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0D" w:rsidRDefault="008D600D" w:rsidP="008D600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bookmarkStart w:id="0" w:name="_GoBack"/>
      <w:bookmarkEnd w:id="0"/>
      <w:r w:rsidRPr="00950B60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C</w:t>
      </w:r>
      <w:r w:rsidRPr="008D600D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ampagne des bourses de lycée pour l’année scolaire 2023-</w:t>
      </w:r>
      <w:r w:rsidRPr="00950B60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2024</w:t>
      </w:r>
    </w:p>
    <w:p w:rsidR="009842A1" w:rsidRPr="008D600D" w:rsidRDefault="009842A1" w:rsidP="008D600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</w:p>
    <w:p w:rsidR="008D600D" w:rsidRDefault="008D600D" w:rsidP="00950B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D600D">
        <w:rPr>
          <w:rFonts w:ascii="Arial" w:eastAsia="Times New Roman" w:hAnsi="Arial" w:cs="Arial"/>
          <w:sz w:val="28"/>
          <w:szCs w:val="28"/>
          <w:lang w:eastAsia="fr-FR"/>
        </w:rPr>
        <w:t>Cette campagne s’effectue sur deux périodes :</w:t>
      </w:r>
    </w:p>
    <w:p w:rsidR="009842A1" w:rsidRPr="008D600D" w:rsidRDefault="009842A1" w:rsidP="00950B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D600D" w:rsidRPr="00950B60" w:rsidRDefault="00950B60" w:rsidP="008D600D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1F497D"/>
          <w:sz w:val="28"/>
          <w:szCs w:val="28"/>
          <w:lang w:eastAsia="fr-FR"/>
        </w:rPr>
        <w:t xml:space="preserve">                  -</w:t>
      </w:r>
      <w:r w:rsidR="008D600D" w:rsidRPr="00950B6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8D600D" w:rsidRPr="00E84E3F">
        <w:rPr>
          <w:rFonts w:ascii="Arial" w:eastAsia="Times New Roman" w:hAnsi="Arial" w:cs="Arial"/>
          <w:b/>
          <w:sz w:val="28"/>
          <w:szCs w:val="28"/>
          <w:lang w:eastAsia="fr-FR"/>
        </w:rPr>
        <w:t>D</w:t>
      </w:r>
      <w:r w:rsidR="008D600D" w:rsidRPr="008D600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u </w:t>
      </w:r>
      <w:r w:rsidR="008D600D" w:rsidRPr="008D60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 29 mai au mercredi 5 juillet 2023 inclus</w:t>
      </w:r>
      <w:r w:rsidR="0080777D" w:rsidRPr="00950B60"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0777D" w:rsidRPr="008D600D" w:rsidRDefault="0080777D" w:rsidP="00950B60">
      <w:pPr>
        <w:spacing w:before="100" w:beforeAutospacing="1" w:after="100" w:afterAutospacing="1" w:line="240" w:lineRule="auto"/>
        <w:ind w:hanging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</w:p>
    <w:p w:rsidR="008D600D" w:rsidRDefault="00950B60" w:rsidP="008D600D">
      <w:pPr>
        <w:spacing w:before="100" w:beforeAutospacing="1" w:after="100" w:afterAutospacing="1" w:line="240" w:lineRule="auto"/>
        <w:ind w:hanging="36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-</w:t>
      </w:r>
      <w:r w:rsidR="008D600D" w:rsidRPr="008D600D"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777D" w:rsidRPr="00E84E3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8D600D" w:rsidRPr="008D60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8D600D" w:rsidRPr="008D60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 1er septembre au jeudi 19 octobre 2023</w:t>
      </w:r>
    </w:p>
    <w:p w:rsidR="009842A1" w:rsidRPr="00950B60" w:rsidRDefault="009842A1" w:rsidP="008D600D">
      <w:pPr>
        <w:spacing w:before="100" w:beforeAutospacing="1" w:after="100" w:afterAutospacing="1" w:line="240" w:lineRule="auto"/>
        <w:ind w:hanging="360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600D" w:rsidRPr="00950B60" w:rsidRDefault="00E84E3F" w:rsidP="008D600D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4E3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D600D"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Documents </w:t>
      </w:r>
      <w:r w:rsidR="0080777D"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fournir</w:t>
      </w:r>
      <w:r w:rsidR="0080777D"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600D"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50B60" w:rsidRPr="00950B60" w:rsidRDefault="00950B60" w:rsidP="00950B6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L’avis de situation déclarative 2023 sur les revenus de 2022</w:t>
      </w:r>
    </w:p>
    <w:p w:rsidR="00950B60" w:rsidRPr="00950B60" w:rsidRDefault="00950B60" w:rsidP="00950B6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L’attestation de la CAF</w:t>
      </w:r>
    </w:p>
    <w:p w:rsidR="00950B60" w:rsidRDefault="00950B60" w:rsidP="00950B6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copie intégrale du livret de famille ou les actes de naissance </w:t>
      </w:r>
    </w:p>
    <w:p w:rsidR="009842A1" w:rsidRDefault="009842A1" w:rsidP="009842A1">
      <w:pPr>
        <w:pStyle w:val="Paragraphedelist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600D" w:rsidRDefault="00E84E3F" w:rsidP="00E84E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>
        <w:rPr>
          <w:rFonts w:ascii="Arial" w:eastAsia="Wingdings" w:hAnsi="Arial" w:cs="Arial"/>
          <w:sz w:val="28"/>
          <w:szCs w:val="28"/>
          <w:lang w:eastAsia="fr-FR"/>
        </w:rPr>
        <w:t>*</w:t>
      </w:r>
      <w:r w:rsidR="008D600D" w:rsidRPr="00950B60">
        <w:rPr>
          <w:rFonts w:ascii="Arial" w:eastAsia="Wingdings" w:hAnsi="Arial" w:cs="Arial"/>
          <w:sz w:val="28"/>
          <w:szCs w:val="28"/>
          <w:lang w:eastAsia="fr-FR"/>
        </w:rPr>
        <w:t> Si</w:t>
      </w:r>
      <w:r w:rsidR="008D600D" w:rsidRPr="008D600D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le </w:t>
      </w:r>
      <w:r w:rsidR="008D600D" w:rsidRPr="00950B60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parent </w:t>
      </w:r>
      <w:r w:rsidR="008D600D" w:rsidRPr="008D600D">
        <w:rPr>
          <w:rFonts w:ascii="Arial" w:eastAsia="Times New Roman" w:hAnsi="Arial" w:cs="Arial"/>
          <w:sz w:val="28"/>
          <w:szCs w:val="28"/>
          <w:u w:val="single"/>
          <w:lang w:eastAsia="fr-FR"/>
        </w:rPr>
        <w:t>demandeur est célibataire :</w:t>
      </w:r>
    </w:p>
    <w:p w:rsidR="008D600D" w:rsidRPr="00950B60" w:rsidRDefault="008D600D" w:rsidP="008D600D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8"/>
          <w:szCs w:val="28"/>
          <w:lang w:eastAsia="fr-FR"/>
        </w:rPr>
      </w:pPr>
      <w:r w:rsidRPr="008D600D">
        <w:rPr>
          <w:rFonts w:ascii="Arial" w:eastAsia="Times New Roman" w:hAnsi="Arial" w:cs="Arial"/>
          <w:sz w:val="28"/>
          <w:szCs w:val="28"/>
          <w:lang w:eastAsia="fr-FR"/>
        </w:rPr>
        <w:t>- l'avis de situation déclarative 2023 sur les revenus de 2022</w:t>
      </w:r>
    </w:p>
    <w:p w:rsidR="0080777D" w:rsidRPr="008D600D" w:rsidRDefault="0080777D" w:rsidP="0080777D">
      <w:pPr>
        <w:autoSpaceDE w:val="0"/>
        <w:autoSpaceDN w:val="0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8D600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l'attestation récente de la CAF</w:t>
      </w:r>
    </w:p>
    <w:p w:rsidR="0013048F" w:rsidRPr="0013048F" w:rsidRDefault="0080777D" w:rsidP="0080777D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r w:rsidRPr="008D600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copie intégrale du livret de famille ou acte(s) de naissance</w:t>
      </w:r>
      <w:r w:rsidRPr="00950B6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D600D" w:rsidRPr="008D600D" w:rsidRDefault="00E84E3F" w:rsidP="008D600D">
      <w:pPr>
        <w:spacing w:before="100" w:beforeAutospacing="1" w:after="100" w:afterAutospacing="1" w:line="240" w:lineRule="auto"/>
        <w:ind w:left="-501" w:hanging="36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Wingdings" w:hAnsi="Arial" w:cs="Arial"/>
          <w:sz w:val="28"/>
          <w:szCs w:val="28"/>
          <w:lang w:eastAsia="fr-FR"/>
        </w:rPr>
        <w:t xml:space="preserve">         *</w:t>
      </w:r>
      <w:r w:rsidR="0080777D" w:rsidRPr="00950B60">
        <w:rPr>
          <w:rFonts w:ascii="Arial" w:eastAsia="Wingdings" w:hAnsi="Arial" w:cs="Arial"/>
          <w:sz w:val="28"/>
          <w:szCs w:val="28"/>
          <w:lang w:eastAsia="fr-FR"/>
        </w:rPr>
        <w:t> En</w:t>
      </w:r>
      <w:r w:rsidR="008D600D" w:rsidRPr="008D600D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cas de concubinage</w:t>
      </w:r>
      <w:r w:rsidR="00343D23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ou pacs</w:t>
      </w:r>
    </w:p>
    <w:p w:rsidR="0013048F" w:rsidRDefault="008D600D" w:rsidP="009842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D600D">
        <w:rPr>
          <w:rFonts w:ascii="Arial" w:eastAsia="Times New Roman" w:hAnsi="Arial" w:cs="Arial"/>
          <w:sz w:val="28"/>
          <w:szCs w:val="28"/>
          <w:lang w:eastAsia="fr-FR"/>
        </w:rPr>
        <w:t>- Joi</w:t>
      </w:r>
      <w:r w:rsidR="0080777D" w:rsidRPr="00950B60">
        <w:rPr>
          <w:rFonts w:ascii="Arial" w:eastAsia="Times New Roman" w:hAnsi="Arial" w:cs="Arial"/>
          <w:sz w:val="28"/>
          <w:szCs w:val="28"/>
          <w:lang w:eastAsia="fr-FR"/>
        </w:rPr>
        <w:t xml:space="preserve">ndre obligatoirement l’avis de situation déclarative 2023 sur les revenus de 2022 du </w:t>
      </w:r>
      <w:r w:rsidR="00660040">
        <w:rPr>
          <w:rFonts w:ascii="Arial" w:eastAsia="Times New Roman" w:hAnsi="Arial" w:cs="Arial"/>
          <w:sz w:val="28"/>
          <w:szCs w:val="28"/>
          <w:lang w:eastAsia="fr-FR"/>
        </w:rPr>
        <w:t>partenaire</w:t>
      </w:r>
      <w:r w:rsidR="0013048F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8D600D" w:rsidRPr="00950B60" w:rsidRDefault="0013048F" w:rsidP="00FA4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Merci de bien vouloir déposer vos dossiers au service des bourses du Lycée.</w:t>
      </w:r>
      <w:r w:rsidR="008D600D" w:rsidRPr="008D600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8D600D" w:rsidRPr="00950B60" w:rsidRDefault="008D600D" w:rsidP="008D600D">
      <w:pPr>
        <w:autoSpaceDE w:val="0"/>
        <w:autoSpaceDN w:val="0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8D600D" w:rsidRPr="00950B60" w:rsidRDefault="008D600D" w:rsidP="008D600D">
      <w:pPr>
        <w:autoSpaceDE w:val="0"/>
        <w:autoSpaceDN w:val="0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8D600D" w:rsidRPr="00950B60" w:rsidRDefault="008D600D" w:rsidP="008D600D">
      <w:pPr>
        <w:autoSpaceDE w:val="0"/>
        <w:autoSpaceDN w:val="0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8D600D" w:rsidRPr="00950B60" w:rsidRDefault="008D600D" w:rsidP="008D600D">
      <w:pPr>
        <w:autoSpaceDE w:val="0"/>
        <w:autoSpaceDN w:val="0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sectPr w:rsidR="008D600D" w:rsidRPr="00950B60" w:rsidSect="00E84E3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47E1"/>
    <w:multiLevelType w:val="hybridMultilevel"/>
    <w:tmpl w:val="43384672"/>
    <w:lvl w:ilvl="0" w:tplc="51BC04E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0D"/>
    <w:rsid w:val="0013048F"/>
    <w:rsid w:val="002E2058"/>
    <w:rsid w:val="00343D23"/>
    <w:rsid w:val="00642969"/>
    <w:rsid w:val="00660040"/>
    <w:rsid w:val="0080777D"/>
    <w:rsid w:val="008D600D"/>
    <w:rsid w:val="00950B60"/>
    <w:rsid w:val="009842A1"/>
    <w:rsid w:val="00E84E3F"/>
    <w:rsid w:val="00FA4B9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283E1-1A21-4668-9002-1C9C1700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gestion3</dc:creator>
  <cp:keywords/>
  <dc:description/>
  <cp:lastModifiedBy>gestion3</cp:lastModifiedBy>
  <cp:revision>2</cp:revision>
  <cp:lastPrinted>2023-05-30T12:04:00Z</cp:lastPrinted>
  <dcterms:created xsi:type="dcterms:W3CDTF">2023-05-31T13:19:00Z</dcterms:created>
  <dcterms:modified xsi:type="dcterms:W3CDTF">2023-05-31T13:19:00Z</dcterms:modified>
</cp:coreProperties>
</file>