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6FFD" w14:textId="40C19118" w:rsidR="00580F72" w:rsidRPr="00BB29DB" w:rsidRDefault="00DA4C3F" w:rsidP="007D11DC">
      <w:pPr>
        <w:tabs>
          <w:tab w:val="left" w:pos="1440"/>
          <w:tab w:val="center" w:pos="5233"/>
        </w:tabs>
        <w:spacing w:line="259" w:lineRule="auto"/>
        <w:jc w:val="center"/>
        <w:rPr>
          <w:rFonts w:ascii="Arial" w:eastAsia="Calibri" w:hAnsi="Arial" w:cs="Arial"/>
          <w:color w:val="FF0000"/>
          <w:sz w:val="18"/>
        </w:rPr>
      </w:pPr>
      <w:bookmarkStart w:id="0" w:name="_GoBack"/>
      <w:bookmarkEnd w:id="0"/>
      <w:r w:rsidRPr="00607346">
        <w:rPr>
          <w:rFonts w:ascii="Times New Roman" w:eastAsia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6FDFA220" wp14:editId="715B9710">
            <wp:simplePos x="0" y="0"/>
            <wp:positionH relativeFrom="margin">
              <wp:posOffset>685799</wp:posOffset>
            </wp:positionH>
            <wp:positionV relativeFrom="margin">
              <wp:posOffset>-64761</wp:posOffset>
            </wp:positionV>
            <wp:extent cx="685321" cy="601336"/>
            <wp:effectExtent l="0" t="0" r="635" b="8890"/>
            <wp:wrapNone/>
            <wp:docPr id="1" name="Image 2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703174" cy="6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11DC">
        <w:rPr>
          <w:rFonts w:ascii="Arial" w:eastAsia="Calibri" w:hAnsi="Arial" w:cs="Arial"/>
          <w:b/>
          <w:sz w:val="20"/>
          <w:szCs w:val="32"/>
        </w:rPr>
        <w:t xml:space="preserve">                                </w:t>
      </w:r>
      <w:r w:rsidR="005B7185" w:rsidRPr="00BB29DB">
        <w:rPr>
          <w:rFonts w:ascii="Arial" w:eastAsia="Calibri" w:hAnsi="Arial" w:cs="Arial"/>
          <w:b/>
          <w:color w:val="FF0000"/>
          <w:sz w:val="20"/>
          <w:szCs w:val="32"/>
        </w:rPr>
        <w:t>LISTE DES FOURNITURES SCOLAIRES</w:t>
      </w:r>
      <w:r w:rsidR="007D11DC" w:rsidRPr="00BB29DB">
        <w:rPr>
          <w:rFonts w:ascii="Arial" w:eastAsia="Calibri" w:hAnsi="Arial" w:cs="Arial"/>
          <w:color w:val="FF0000"/>
          <w:sz w:val="18"/>
        </w:rPr>
        <w:t xml:space="preserve"> </w:t>
      </w:r>
      <w:r w:rsidR="005B7185" w:rsidRPr="00BB29DB">
        <w:rPr>
          <w:rFonts w:ascii="Arial" w:eastAsia="Calibri" w:hAnsi="Arial" w:cs="Arial"/>
          <w:b/>
          <w:color w:val="FF0000"/>
          <w:sz w:val="20"/>
          <w:szCs w:val="32"/>
        </w:rPr>
        <w:t>RENTREE SCOLAIRE 20</w:t>
      </w:r>
      <w:r w:rsidR="00F0432F">
        <w:rPr>
          <w:rFonts w:ascii="Arial" w:eastAsia="Calibri" w:hAnsi="Arial" w:cs="Arial"/>
          <w:b/>
          <w:color w:val="FF0000"/>
          <w:sz w:val="20"/>
          <w:szCs w:val="32"/>
        </w:rPr>
        <w:t>23</w:t>
      </w:r>
      <w:r w:rsidR="005B7185" w:rsidRPr="00BB29DB">
        <w:rPr>
          <w:rFonts w:ascii="Arial" w:eastAsia="Calibri" w:hAnsi="Arial" w:cs="Arial"/>
          <w:b/>
          <w:color w:val="FF0000"/>
          <w:sz w:val="20"/>
          <w:szCs w:val="32"/>
        </w:rPr>
        <w:t>-2</w:t>
      </w:r>
      <w:r w:rsidR="00F0432F">
        <w:rPr>
          <w:rFonts w:ascii="Arial" w:eastAsia="Calibri" w:hAnsi="Arial" w:cs="Arial"/>
          <w:b/>
          <w:color w:val="FF0000"/>
          <w:sz w:val="20"/>
          <w:szCs w:val="32"/>
        </w:rPr>
        <w:t>024</w:t>
      </w:r>
    </w:p>
    <w:p w14:paraId="62950630" w14:textId="77777777" w:rsidR="007D11DC" w:rsidRPr="00BB29DB" w:rsidRDefault="00580F72" w:rsidP="00580F72">
      <w:pPr>
        <w:spacing w:after="0" w:line="240" w:lineRule="auto"/>
        <w:jc w:val="center"/>
        <w:rPr>
          <w:rFonts w:asciiTheme="majorHAnsi" w:hAnsiTheme="majorHAnsi"/>
          <w:b/>
          <w:color w:val="FF0000"/>
          <w:sz w:val="44"/>
          <w:u w:val="single"/>
        </w:rPr>
      </w:pPr>
      <w:r w:rsidRPr="00BB29DB">
        <w:rPr>
          <w:rFonts w:asciiTheme="majorHAnsi" w:hAnsiTheme="majorHAnsi"/>
          <w:b/>
          <w:color w:val="FF0000"/>
          <w:sz w:val="44"/>
          <w:u w:val="single"/>
        </w:rPr>
        <w:t>TERMINALE PRO</w:t>
      </w:r>
    </w:p>
    <w:p w14:paraId="0A1B5202" w14:textId="77777777" w:rsidR="00580F72" w:rsidRPr="00BB29DB" w:rsidRDefault="00580F72" w:rsidP="00580F72">
      <w:pPr>
        <w:spacing w:after="0" w:line="240" w:lineRule="auto"/>
        <w:jc w:val="center"/>
        <w:rPr>
          <w:rFonts w:asciiTheme="majorHAnsi" w:hAnsiTheme="majorHAnsi"/>
          <w:b/>
          <w:color w:val="FF0000"/>
          <w:sz w:val="44"/>
          <w:u w:val="single"/>
        </w:rPr>
      </w:pPr>
      <w:r w:rsidRPr="00BB29DB">
        <w:rPr>
          <w:rFonts w:asciiTheme="majorHAnsi" w:hAnsiTheme="majorHAnsi"/>
          <w:b/>
          <w:color w:val="FF0000"/>
          <w:sz w:val="44"/>
          <w:u w:val="single"/>
        </w:rPr>
        <w:t xml:space="preserve"> ESTHETIQUE-COSMETIQUE</w:t>
      </w:r>
    </w:p>
    <w:p w14:paraId="5525BFC9" w14:textId="77777777" w:rsidR="00580F72" w:rsidRDefault="00580F72" w:rsidP="00580F72">
      <w:pPr>
        <w:spacing w:after="0" w:line="240" w:lineRule="auto"/>
        <w:rPr>
          <w:rFonts w:asciiTheme="majorHAnsi" w:hAnsiTheme="majorHAnsi"/>
          <w:b/>
          <w:color w:val="FF0000"/>
          <w:sz w:val="24"/>
          <w:u w:val="single"/>
        </w:rPr>
      </w:pPr>
    </w:p>
    <w:p w14:paraId="243B708A" w14:textId="77777777" w:rsidR="00580F72" w:rsidRPr="00BB29DB" w:rsidRDefault="00580F72" w:rsidP="00580F72">
      <w:pPr>
        <w:spacing w:after="0" w:line="240" w:lineRule="auto"/>
        <w:rPr>
          <w:sz w:val="24"/>
          <w:szCs w:val="24"/>
        </w:rPr>
      </w:pPr>
      <w:r w:rsidRPr="00BB29DB">
        <w:rPr>
          <w:rFonts w:asciiTheme="majorHAnsi" w:hAnsiTheme="majorHAnsi"/>
          <w:b/>
          <w:sz w:val="24"/>
          <w:u w:val="single"/>
        </w:rPr>
        <w:t>Attention : les élèves de terminale doivent acheter tout le matériel qu’ils ne possèdent pas</w:t>
      </w:r>
      <w:r w:rsidRPr="00BB29DB">
        <w:rPr>
          <w:sz w:val="24"/>
          <w:szCs w:val="24"/>
        </w:rPr>
        <w:t xml:space="preserve"> </w:t>
      </w:r>
    </w:p>
    <w:p w14:paraId="175934E7" w14:textId="77777777" w:rsidR="00580F72" w:rsidRPr="00BB29DB" w:rsidRDefault="00580F72" w:rsidP="00EA36CF">
      <w:pPr>
        <w:rPr>
          <w:sz w:val="36"/>
          <w:szCs w:val="36"/>
        </w:rPr>
      </w:pPr>
    </w:p>
    <w:p w14:paraId="544F426E" w14:textId="77777777" w:rsidR="00EA36CF" w:rsidRPr="003C50F3" w:rsidRDefault="00EA36CF" w:rsidP="00EA36CF">
      <w:pPr>
        <w:rPr>
          <w:b/>
          <w:sz w:val="18"/>
          <w:szCs w:val="16"/>
          <w:u w:val="single"/>
        </w:rPr>
      </w:pPr>
      <w:r w:rsidRPr="003C50F3">
        <w:rPr>
          <w:b/>
          <w:sz w:val="18"/>
          <w:szCs w:val="16"/>
          <w:u w:val="single"/>
        </w:rPr>
        <w:t>Matériel théorique</w:t>
      </w:r>
    </w:p>
    <w:p w14:paraId="7FB45EDB" w14:textId="77777777" w:rsidR="00EA36CF" w:rsidRPr="00936518" w:rsidRDefault="00225EBB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3</w:t>
      </w:r>
      <w:r w:rsidR="00EA36CF">
        <w:rPr>
          <w:sz w:val="16"/>
          <w:szCs w:val="16"/>
        </w:rPr>
        <w:t xml:space="preserve"> porte-vues</w:t>
      </w:r>
      <w:r>
        <w:rPr>
          <w:sz w:val="16"/>
          <w:szCs w:val="16"/>
        </w:rPr>
        <w:t xml:space="preserve"> :   un de 100 et  deux de </w:t>
      </w:r>
      <w:r w:rsidR="00EA36CF">
        <w:rPr>
          <w:sz w:val="16"/>
          <w:szCs w:val="16"/>
        </w:rPr>
        <w:t xml:space="preserve"> 200 vues</w:t>
      </w:r>
    </w:p>
    <w:p w14:paraId="45A80326" w14:textId="77777777" w:rsidR="00EA36CF" w:rsidRDefault="00EA36CF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36518">
        <w:rPr>
          <w:sz w:val="16"/>
          <w:szCs w:val="16"/>
        </w:rPr>
        <w:t>4 surligneurs (rose, jaune, vert, bleu)</w:t>
      </w:r>
    </w:p>
    <w:p w14:paraId="598DB1EE" w14:textId="77777777" w:rsidR="00EA36CF" w:rsidRPr="00936518" w:rsidRDefault="00EA36CF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36518">
        <w:rPr>
          <w:sz w:val="16"/>
          <w:szCs w:val="16"/>
        </w:rPr>
        <w:t>Colle, gomme, ciseaux, correcteur, règle, porte-mine, 4 stylos (rouge, bleu, noir, vert)</w:t>
      </w:r>
    </w:p>
    <w:p w14:paraId="2BEFCB3B" w14:textId="77777777" w:rsidR="00EA36CF" w:rsidRDefault="00EA36CF" w:rsidP="00EA36C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 petit paquet de copies doubles grand format grands carreaux</w:t>
      </w:r>
    </w:p>
    <w:p w14:paraId="2954731F" w14:textId="77777777" w:rsidR="00990EF6" w:rsidRPr="00990EF6" w:rsidRDefault="00990EF6" w:rsidP="00990EF6">
      <w:pPr>
        <w:rPr>
          <w:b/>
          <w:sz w:val="20"/>
          <w:szCs w:val="20"/>
          <w:u w:val="single"/>
        </w:rPr>
      </w:pPr>
      <w:r w:rsidRPr="00990EF6">
        <w:rPr>
          <w:b/>
          <w:sz w:val="20"/>
          <w:szCs w:val="20"/>
          <w:u w:val="single"/>
        </w:rPr>
        <w:t>Tenue professionnelle</w:t>
      </w:r>
    </w:p>
    <w:p w14:paraId="27D13A30" w14:textId="77777777" w:rsidR="00990EF6" w:rsidRPr="006E6627" w:rsidRDefault="00990EF6" w:rsidP="00990EF6">
      <w:pPr>
        <w:pStyle w:val="Paragraphedeliste"/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1 ensemble professionnel  noir</w:t>
      </w:r>
      <w:r w:rsidRPr="006E6627">
        <w:rPr>
          <w:sz w:val="16"/>
          <w:szCs w:val="16"/>
        </w:rPr>
        <w:t xml:space="preserve"> ( blouse + pantalon) </w:t>
      </w:r>
    </w:p>
    <w:p w14:paraId="20B219AF" w14:textId="535D37A1" w:rsidR="00990EF6" w:rsidRPr="00990EF6" w:rsidRDefault="00990EF6" w:rsidP="00990EF6">
      <w:pPr>
        <w:pStyle w:val="Paragraphedeliste"/>
        <w:numPr>
          <w:ilvl w:val="0"/>
          <w:numId w:val="2"/>
        </w:numPr>
        <w:rPr>
          <w:sz w:val="16"/>
          <w:szCs w:val="16"/>
          <w:u w:val="single"/>
        </w:rPr>
      </w:pPr>
      <w:r w:rsidRPr="006E6627">
        <w:rPr>
          <w:sz w:val="16"/>
          <w:szCs w:val="16"/>
        </w:rPr>
        <w:t>1 paire d</w:t>
      </w:r>
      <w:r>
        <w:rPr>
          <w:sz w:val="16"/>
          <w:szCs w:val="16"/>
        </w:rPr>
        <w:t>e ballerines classiques noires confortables</w:t>
      </w:r>
      <w:r w:rsidRPr="006E6627">
        <w:rPr>
          <w:sz w:val="16"/>
          <w:szCs w:val="16"/>
        </w:rPr>
        <w:t xml:space="preserve"> (sans strass, sans paillette) </w:t>
      </w:r>
      <w:r w:rsidRPr="006E6627">
        <w:rPr>
          <w:b/>
          <w:sz w:val="16"/>
          <w:szCs w:val="16"/>
          <w:u w:val="single"/>
        </w:rPr>
        <w:t>uniquement</w:t>
      </w:r>
      <w:r w:rsidRPr="006E6627">
        <w:rPr>
          <w:sz w:val="16"/>
          <w:szCs w:val="16"/>
        </w:rPr>
        <w:t xml:space="preserve"> pour l’atelier esthétique</w:t>
      </w:r>
      <w:r w:rsidR="00150388">
        <w:rPr>
          <w:sz w:val="16"/>
          <w:szCs w:val="16"/>
        </w:rPr>
        <w:t xml:space="preserve"> (pas de chaussure ouverte)</w:t>
      </w:r>
    </w:p>
    <w:p w14:paraId="6B9004AC" w14:textId="77777777" w:rsidR="00990EF6" w:rsidRPr="00990EF6" w:rsidRDefault="00990EF6" w:rsidP="00990EF6">
      <w:pPr>
        <w:pStyle w:val="Paragraphedeliste"/>
        <w:numPr>
          <w:ilvl w:val="0"/>
          <w:numId w:val="2"/>
        </w:numPr>
        <w:rPr>
          <w:sz w:val="16"/>
          <w:szCs w:val="16"/>
          <w:u w:val="single"/>
        </w:rPr>
      </w:pPr>
      <w:r w:rsidRPr="00990EF6">
        <w:rPr>
          <w:b/>
          <w:sz w:val="16"/>
          <w:szCs w:val="16"/>
        </w:rPr>
        <w:t>Présentation professionnelle quotidienne (au lycée)</w:t>
      </w:r>
      <w:r w:rsidRPr="00990EF6">
        <w:rPr>
          <w:sz w:val="16"/>
          <w:szCs w:val="16"/>
        </w:rPr>
        <w:t xml:space="preserve">  et pour la recherche de stage </w:t>
      </w:r>
      <w:r>
        <w:rPr>
          <w:sz w:val="16"/>
          <w:szCs w:val="16"/>
        </w:rPr>
        <w:t>: 4</w:t>
      </w:r>
      <w:r w:rsidRPr="00990EF6">
        <w:rPr>
          <w:sz w:val="16"/>
          <w:szCs w:val="16"/>
        </w:rPr>
        <w:t xml:space="preserve">  </w:t>
      </w:r>
      <w:r w:rsidRPr="00990EF6">
        <w:rPr>
          <w:sz w:val="16"/>
          <w:szCs w:val="16"/>
          <w:u w:val="single"/>
        </w:rPr>
        <w:t>pantalons noirs</w:t>
      </w:r>
      <w:r w:rsidRPr="00990EF6">
        <w:rPr>
          <w:sz w:val="16"/>
          <w:szCs w:val="16"/>
        </w:rPr>
        <w:t xml:space="preserve"> classiques  (pas de jean, pas de collant, pas de legging) et  </w:t>
      </w:r>
      <w:r>
        <w:rPr>
          <w:sz w:val="16"/>
          <w:szCs w:val="16"/>
        </w:rPr>
        <w:t xml:space="preserve">4 </w:t>
      </w:r>
      <w:r w:rsidRPr="00990EF6">
        <w:rPr>
          <w:sz w:val="16"/>
          <w:szCs w:val="16"/>
        </w:rPr>
        <w:t xml:space="preserve"> </w:t>
      </w:r>
      <w:r w:rsidRPr="00990EF6">
        <w:rPr>
          <w:sz w:val="16"/>
          <w:szCs w:val="16"/>
          <w:u w:val="single"/>
        </w:rPr>
        <w:t xml:space="preserve">chemisiers  blancs </w:t>
      </w:r>
      <w:r w:rsidRPr="00990EF6">
        <w:rPr>
          <w:sz w:val="16"/>
          <w:szCs w:val="16"/>
        </w:rPr>
        <w:t xml:space="preserve"> à manches courtes (pas de débardeurs), chaussures élégantes en harmonie avec la tenue (pas de tongs, pas de baskets), coiffure sobre adaptée  au métier.</w:t>
      </w:r>
    </w:p>
    <w:p w14:paraId="0F1019DF" w14:textId="77777777" w:rsidR="00990EF6" w:rsidRPr="00990EF6" w:rsidRDefault="00990EF6" w:rsidP="00990EF6">
      <w:pPr>
        <w:pStyle w:val="Paragraphedeliste"/>
        <w:rPr>
          <w:sz w:val="16"/>
          <w:szCs w:val="16"/>
          <w:u w:val="single"/>
        </w:rPr>
      </w:pPr>
    </w:p>
    <w:p w14:paraId="77BD3C53" w14:textId="77777777" w:rsidR="00EA36CF" w:rsidRPr="003C50F3" w:rsidRDefault="00EA36CF" w:rsidP="00EA36CF">
      <w:pPr>
        <w:rPr>
          <w:b/>
          <w:sz w:val="18"/>
          <w:szCs w:val="16"/>
          <w:u w:val="single"/>
        </w:rPr>
      </w:pPr>
      <w:r w:rsidRPr="003C50F3">
        <w:rPr>
          <w:b/>
          <w:sz w:val="18"/>
          <w:szCs w:val="16"/>
          <w:u w:val="single"/>
        </w:rPr>
        <w:t>En général valable pour toutes les techniques</w:t>
      </w:r>
    </w:p>
    <w:p w14:paraId="31C044D3" w14:textId="79A9DBA1" w:rsidR="00957CBD" w:rsidRPr="00957CBD" w:rsidRDefault="00F96B12" w:rsidP="00957CBD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F4150" wp14:editId="6EC0E8A4">
                <wp:simplePos x="0" y="0"/>
                <wp:positionH relativeFrom="column">
                  <wp:posOffset>2677160</wp:posOffset>
                </wp:positionH>
                <wp:positionV relativeFrom="paragraph">
                  <wp:posOffset>3810</wp:posOffset>
                </wp:positionV>
                <wp:extent cx="144145" cy="710565"/>
                <wp:effectExtent l="0" t="0" r="8255" b="0"/>
                <wp:wrapNone/>
                <wp:docPr id="7" name="Accolade ferman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7105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66488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210.8pt;margin-top:.3pt;width:11.3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" adj="365" strokecolor="#4579b8 [3044]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13987B0" wp14:editId="10F2018A">
                <wp:simplePos x="0" y="0"/>
                <wp:positionH relativeFrom="column">
                  <wp:posOffset>2879725</wp:posOffset>
                </wp:positionH>
                <wp:positionV relativeFrom="paragraph">
                  <wp:posOffset>1905</wp:posOffset>
                </wp:positionV>
                <wp:extent cx="2654935" cy="53911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655D" w14:textId="77777777" w:rsidR="00EA36CF" w:rsidRPr="00375DC2" w:rsidRDefault="00EA36CF" w:rsidP="00EA36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5DC2">
                              <w:rPr>
                                <w:sz w:val="18"/>
                                <w:szCs w:val="18"/>
                              </w:rPr>
                              <w:t xml:space="preserve">Acheter tout au long de l’année, </w:t>
                            </w:r>
                            <w:r w:rsidRPr="00375DC2">
                              <w:rPr>
                                <w:b/>
                                <w:sz w:val="18"/>
                                <w:szCs w:val="18"/>
                              </w:rPr>
                              <w:t>l’élève doit toujours en avoir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3987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75pt;margin-top:.15pt;width:209.05pt;height:42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" stroked="f">
                <v:textbox style="mso-fit-shape-to-text:t">
                  <w:txbxContent>
                    <w:p w14:paraId="3F48655D" w14:textId="77777777" w:rsidR="00EA36CF" w:rsidRPr="00375DC2" w:rsidRDefault="00EA36CF" w:rsidP="00EA36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75DC2">
                        <w:rPr>
                          <w:sz w:val="18"/>
                          <w:szCs w:val="18"/>
                        </w:rPr>
                        <w:t xml:space="preserve">Acheter tout au long de l’année, </w:t>
                      </w:r>
                      <w:r w:rsidRPr="00375DC2">
                        <w:rPr>
                          <w:b/>
                          <w:sz w:val="18"/>
                          <w:szCs w:val="18"/>
                        </w:rPr>
                        <w:t>l’élève doit toujours en avoir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72A">
        <w:rPr>
          <w:sz w:val="16"/>
          <w:szCs w:val="16"/>
        </w:rPr>
        <w:t>2</w:t>
      </w:r>
      <w:r w:rsidR="00EA36CF" w:rsidRPr="009235BB">
        <w:rPr>
          <w:sz w:val="16"/>
          <w:szCs w:val="16"/>
        </w:rPr>
        <w:t xml:space="preserve"> boîte</w:t>
      </w:r>
      <w:r w:rsidR="00FE172A">
        <w:rPr>
          <w:sz w:val="16"/>
          <w:szCs w:val="16"/>
        </w:rPr>
        <w:t>s</w:t>
      </w:r>
      <w:r w:rsidR="00EA36CF" w:rsidRPr="009235BB">
        <w:rPr>
          <w:sz w:val="16"/>
          <w:szCs w:val="16"/>
        </w:rPr>
        <w:t xml:space="preserve"> de lingettes désinfectantes</w:t>
      </w:r>
    </w:p>
    <w:p w14:paraId="381D121E" w14:textId="77777777" w:rsidR="00957CBD" w:rsidRDefault="0074006D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2 sachets de cotons disques petits </w:t>
      </w:r>
      <w:r w:rsidR="00EA36CF">
        <w:rPr>
          <w:sz w:val="16"/>
          <w:szCs w:val="16"/>
        </w:rPr>
        <w:t>modèles</w:t>
      </w:r>
    </w:p>
    <w:p w14:paraId="4E4CDCF8" w14:textId="77777777" w:rsidR="0074006D" w:rsidRDefault="0074006D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2 sachets de cotons disques grands modèles</w:t>
      </w:r>
    </w:p>
    <w:p w14:paraId="75C5E84A" w14:textId="77777777" w:rsidR="00EA36CF" w:rsidRDefault="00EA36CF" w:rsidP="0074006D">
      <w:pPr>
        <w:pStyle w:val="Paragraphedeliste"/>
        <w:rPr>
          <w:sz w:val="16"/>
          <w:szCs w:val="16"/>
        </w:rPr>
      </w:pPr>
    </w:p>
    <w:p w14:paraId="446D42B0" w14:textId="77777777" w:rsidR="00957CBD" w:rsidRDefault="00225EBB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4 boites de </w:t>
      </w:r>
      <w:r w:rsidR="00EA36CF">
        <w:rPr>
          <w:sz w:val="16"/>
          <w:szCs w:val="16"/>
        </w:rPr>
        <w:t xml:space="preserve"> mouchoirs en papier blancs</w:t>
      </w:r>
      <w:r w:rsidR="00957CBD">
        <w:rPr>
          <w:sz w:val="16"/>
          <w:szCs w:val="16"/>
        </w:rPr>
        <w:t xml:space="preserve"> + </w:t>
      </w:r>
    </w:p>
    <w:p w14:paraId="2EA431AE" w14:textId="77777777" w:rsidR="00EA36CF" w:rsidRDefault="00957CBD" w:rsidP="00957CBD">
      <w:pPr>
        <w:pStyle w:val="Paragraphedeliste"/>
        <w:rPr>
          <w:sz w:val="16"/>
          <w:szCs w:val="16"/>
        </w:rPr>
      </w:pPr>
      <w:r>
        <w:rPr>
          <w:sz w:val="16"/>
          <w:szCs w:val="16"/>
        </w:rPr>
        <w:t>habillage pour boîte jetable</w:t>
      </w:r>
    </w:p>
    <w:p w14:paraId="6C12AE95" w14:textId="77777777" w:rsidR="00957CBD" w:rsidRDefault="00957CBD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2 lots de </w:t>
      </w:r>
      <w:r w:rsidR="00EA36CF">
        <w:rPr>
          <w:sz w:val="16"/>
          <w:szCs w:val="16"/>
        </w:rPr>
        <w:t xml:space="preserve"> sacs de congélation transparents </w:t>
      </w:r>
    </w:p>
    <w:p w14:paraId="23C08A2F" w14:textId="77777777" w:rsidR="00EA36CF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Une </w:t>
      </w:r>
      <w:r w:rsidR="00957CBD">
        <w:rPr>
          <w:sz w:val="16"/>
          <w:szCs w:val="16"/>
        </w:rPr>
        <w:t xml:space="preserve"> petite </w:t>
      </w:r>
      <w:r>
        <w:rPr>
          <w:sz w:val="16"/>
          <w:szCs w:val="16"/>
        </w:rPr>
        <w:t>poubelle de table blanche</w:t>
      </w:r>
    </w:p>
    <w:p w14:paraId="2C81F0E3" w14:textId="77777777" w:rsidR="00EA36CF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Une paire de ciseaux à bouts ronds</w:t>
      </w:r>
    </w:p>
    <w:p w14:paraId="1002F6B4" w14:textId="77777777" w:rsidR="00EA36CF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6 petites coupelles </w:t>
      </w:r>
      <w:r>
        <w:rPr>
          <w:b/>
          <w:sz w:val="16"/>
          <w:szCs w:val="16"/>
        </w:rPr>
        <w:t>(pas de plastique)</w:t>
      </w:r>
    </w:p>
    <w:p w14:paraId="5CBF20BE" w14:textId="77777777" w:rsidR="00EA36CF" w:rsidRPr="003C50F3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6 grandes coupelles </w:t>
      </w:r>
      <w:r>
        <w:rPr>
          <w:b/>
          <w:sz w:val="16"/>
          <w:szCs w:val="16"/>
        </w:rPr>
        <w:t>(pas de plastique)</w:t>
      </w:r>
    </w:p>
    <w:p w14:paraId="2B58128F" w14:textId="77777777" w:rsidR="00EA36CF" w:rsidRPr="00225EBB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 w:rsidRPr="00936518">
        <w:rPr>
          <w:sz w:val="16"/>
          <w:szCs w:val="16"/>
        </w:rPr>
        <w:t xml:space="preserve">1 désinfectant </w:t>
      </w:r>
      <w:r>
        <w:rPr>
          <w:sz w:val="16"/>
          <w:szCs w:val="16"/>
        </w:rPr>
        <w:t xml:space="preserve">en spray </w:t>
      </w:r>
      <w:r w:rsidRPr="00936518">
        <w:rPr>
          <w:sz w:val="16"/>
          <w:szCs w:val="16"/>
        </w:rPr>
        <w:t>pour les mains</w:t>
      </w:r>
    </w:p>
    <w:p w14:paraId="6CCCC340" w14:textId="77777777" w:rsidR="00EA36CF" w:rsidRPr="003C50F3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1 mazagran</w:t>
      </w:r>
      <w:r w:rsidR="0074006D">
        <w:rPr>
          <w:sz w:val="16"/>
          <w:szCs w:val="16"/>
        </w:rPr>
        <w:t xml:space="preserve"> ( pot à matériel)</w:t>
      </w:r>
    </w:p>
    <w:p w14:paraId="066B5D26" w14:textId="77777777" w:rsidR="00EA36CF" w:rsidRPr="00212AEC" w:rsidRDefault="00EA36CF" w:rsidP="00EA36CF">
      <w:pPr>
        <w:pStyle w:val="Paragraphedeliste"/>
        <w:numPr>
          <w:ilvl w:val="0"/>
          <w:numId w:val="6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 boîte à coton </w:t>
      </w:r>
      <w:r w:rsidR="0074006D">
        <w:rPr>
          <w:sz w:val="16"/>
          <w:szCs w:val="16"/>
        </w:rPr>
        <w:t>(pas de distributeur)</w:t>
      </w:r>
    </w:p>
    <w:p w14:paraId="6450A506" w14:textId="77777777" w:rsidR="000B6AEE" w:rsidRPr="00EA36CF" w:rsidRDefault="00083AD9" w:rsidP="004B74F3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Linge</w:t>
      </w:r>
    </w:p>
    <w:p w14:paraId="04D7D12B" w14:textId="77777777" w:rsidR="004B74F3" w:rsidRDefault="004B74F3" w:rsidP="004B74F3">
      <w:pPr>
        <w:spacing w:after="0"/>
        <w:rPr>
          <w:sz w:val="16"/>
          <w:szCs w:val="16"/>
        </w:rPr>
      </w:pPr>
    </w:p>
    <w:p w14:paraId="66800701" w14:textId="77777777" w:rsidR="00225EBB" w:rsidRDefault="00225EBB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4B74F3" w:rsidRPr="00225EBB">
        <w:rPr>
          <w:sz w:val="16"/>
          <w:szCs w:val="16"/>
        </w:rPr>
        <w:t xml:space="preserve"> serviette</w:t>
      </w:r>
      <w:r>
        <w:rPr>
          <w:sz w:val="16"/>
          <w:szCs w:val="16"/>
        </w:rPr>
        <w:t>s</w:t>
      </w:r>
      <w:r w:rsidR="004B74F3" w:rsidRPr="00225EBB">
        <w:rPr>
          <w:sz w:val="16"/>
          <w:szCs w:val="16"/>
        </w:rPr>
        <w:t xml:space="preserve"> 50/90 grise</w:t>
      </w:r>
      <w:r>
        <w:rPr>
          <w:sz w:val="16"/>
          <w:szCs w:val="16"/>
        </w:rPr>
        <w:t>s</w:t>
      </w:r>
    </w:p>
    <w:p w14:paraId="5899ADE5" w14:textId="77777777" w:rsidR="00225EBB" w:rsidRDefault="004B74F3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3 serviettes 40/60 grise</w:t>
      </w:r>
      <w:r w:rsidR="000B324E" w:rsidRPr="00225EBB">
        <w:rPr>
          <w:sz w:val="16"/>
          <w:szCs w:val="16"/>
        </w:rPr>
        <w:t>s</w:t>
      </w:r>
    </w:p>
    <w:p w14:paraId="1AB0FFB0" w14:textId="77777777" w:rsidR="00225EBB" w:rsidRDefault="00225EBB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4B74F3" w:rsidRPr="00225EBB">
        <w:rPr>
          <w:sz w:val="16"/>
          <w:szCs w:val="16"/>
        </w:rPr>
        <w:t xml:space="preserve"> serviette</w:t>
      </w:r>
      <w:r>
        <w:rPr>
          <w:sz w:val="16"/>
          <w:szCs w:val="16"/>
        </w:rPr>
        <w:t>s</w:t>
      </w:r>
      <w:r w:rsidR="004B74F3" w:rsidRPr="00225EBB">
        <w:rPr>
          <w:sz w:val="16"/>
          <w:szCs w:val="16"/>
        </w:rPr>
        <w:t xml:space="preserve"> 30/30 grise</w:t>
      </w:r>
      <w:r>
        <w:rPr>
          <w:sz w:val="16"/>
          <w:szCs w:val="16"/>
        </w:rPr>
        <w:t>s</w:t>
      </w:r>
    </w:p>
    <w:p w14:paraId="134DC015" w14:textId="77777777" w:rsidR="00225EBB" w:rsidRDefault="007F1F49" w:rsidP="00225EBB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 xml:space="preserve">2 </w:t>
      </w:r>
      <w:r w:rsidR="004B74F3" w:rsidRPr="00225EBB">
        <w:rPr>
          <w:sz w:val="16"/>
          <w:szCs w:val="16"/>
        </w:rPr>
        <w:t>serviette</w:t>
      </w:r>
      <w:r w:rsidRPr="00225EBB">
        <w:rPr>
          <w:sz w:val="16"/>
          <w:szCs w:val="16"/>
        </w:rPr>
        <w:t>s</w:t>
      </w:r>
      <w:r w:rsidR="004B74F3" w:rsidRPr="00225EBB">
        <w:rPr>
          <w:sz w:val="16"/>
          <w:szCs w:val="16"/>
        </w:rPr>
        <w:t xml:space="preserve"> 50/90 blanche</w:t>
      </w:r>
      <w:r w:rsidR="00225EBB">
        <w:rPr>
          <w:sz w:val="16"/>
          <w:szCs w:val="16"/>
        </w:rPr>
        <w:t>s</w:t>
      </w:r>
    </w:p>
    <w:p w14:paraId="28CEA180" w14:textId="77777777" w:rsidR="00225EBB" w:rsidRPr="00225EBB" w:rsidRDefault="00225EBB" w:rsidP="00225EBB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 serviette </w:t>
      </w:r>
      <w:r w:rsidRPr="00225EBB">
        <w:rPr>
          <w:sz w:val="16"/>
          <w:szCs w:val="16"/>
        </w:rPr>
        <w:t>50/90</w:t>
      </w:r>
      <w:r>
        <w:rPr>
          <w:sz w:val="16"/>
          <w:szCs w:val="16"/>
        </w:rPr>
        <w:t xml:space="preserve"> bordeaux</w:t>
      </w:r>
    </w:p>
    <w:p w14:paraId="1A166400" w14:textId="77777777" w:rsidR="00225EBB" w:rsidRDefault="004B74F3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1 serviette 100/200 blanche</w:t>
      </w:r>
    </w:p>
    <w:p w14:paraId="680705D3" w14:textId="77777777" w:rsidR="00225EBB" w:rsidRDefault="004B74F3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1 serviette 100/200 grise</w:t>
      </w:r>
    </w:p>
    <w:p w14:paraId="707767D6" w14:textId="77777777" w:rsidR="002524DF" w:rsidRDefault="002524DF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1 bandeau blanc</w:t>
      </w:r>
      <w:r w:rsidR="00225EBB">
        <w:rPr>
          <w:sz w:val="16"/>
          <w:szCs w:val="16"/>
        </w:rPr>
        <w:t xml:space="preserve"> </w:t>
      </w:r>
    </w:p>
    <w:p w14:paraId="2FD76412" w14:textId="77777777" w:rsidR="00990EF6" w:rsidRDefault="00990EF6" w:rsidP="004B74F3">
      <w:pPr>
        <w:pStyle w:val="Paragraphedeliste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1 paréo blanc</w:t>
      </w:r>
    </w:p>
    <w:p w14:paraId="7526CC98" w14:textId="77777777" w:rsidR="00083AD9" w:rsidRP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  <w:u w:val="single"/>
        </w:rPr>
      </w:pPr>
      <w:r w:rsidRPr="00083AD9">
        <w:rPr>
          <w:sz w:val="16"/>
          <w:szCs w:val="16"/>
        </w:rPr>
        <w:t>1 paire de chausson (blanc)</w:t>
      </w:r>
    </w:p>
    <w:p w14:paraId="6C83DD0D" w14:textId="77777777" w:rsid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</w:rPr>
      </w:pPr>
      <w:r w:rsidRPr="00083AD9">
        <w:rPr>
          <w:sz w:val="16"/>
          <w:szCs w:val="16"/>
        </w:rPr>
        <w:t>1 tapis de sol blanc</w:t>
      </w:r>
    </w:p>
    <w:p w14:paraId="19C4230D" w14:textId="77777777" w:rsid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1 paire de gants de toilette en coton ( gris</w:t>
      </w:r>
      <w:r w:rsidR="00FA2C2F">
        <w:rPr>
          <w:sz w:val="16"/>
          <w:szCs w:val="16"/>
        </w:rPr>
        <w:t xml:space="preserve"> foncé</w:t>
      </w:r>
      <w:r>
        <w:rPr>
          <w:sz w:val="16"/>
          <w:szCs w:val="16"/>
        </w:rPr>
        <w:t>)</w:t>
      </w:r>
    </w:p>
    <w:p w14:paraId="14816FC9" w14:textId="77777777" w:rsidR="00083AD9" w:rsidRDefault="00083AD9" w:rsidP="00083AD9">
      <w:pPr>
        <w:pStyle w:val="Paragraphedeliste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1 lot de gants de toilettes jetables</w:t>
      </w:r>
    </w:p>
    <w:p w14:paraId="44AA1F20" w14:textId="77777777" w:rsidR="00083AD9" w:rsidRDefault="00083AD9" w:rsidP="00083AD9">
      <w:pPr>
        <w:pStyle w:val="Paragraphedeliste"/>
        <w:rPr>
          <w:sz w:val="16"/>
          <w:szCs w:val="16"/>
        </w:rPr>
      </w:pPr>
    </w:p>
    <w:p w14:paraId="4D78F5CD" w14:textId="77777777" w:rsidR="005B7185" w:rsidRPr="00083AD9" w:rsidRDefault="005B7185" w:rsidP="00083AD9">
      <w:pPr>
        <w:pStyle w:val="Paragraphedeliste"/>
        <w:rPr>
          <w:sz w:val="16"/>
          <w:szCs w:val="16"/>
        </w:rPr>
      </w:pPr>
    </w:p>
    <w:p w14:paraId="347A97E2" w14:textId="77777777" w:rsidR="00225EBB" w:rsidRDefault="00225EBB" w:rsidP="00225EBB">
      <w:pPr>
        <w:pStyle w:val="Paragraphedeliste"/>
        <w:spacing w:after="0"/>
        <w:rPr>
          <w:sz w:val="16"/>
          <w:szCs w:val="16"/>
        </w:rPr>
      </w:pPr>
    </w:p>
    <w:p w14:paraId="5E218DD8" w14:textId="77777777" w:rsidR="00083AD9" w:rsidRPr="00EA36CF" w:rsidRDefault="00083AD9" w:rsidP="00083AD9">
      <w:pPr>
        <w:spacing w:after="0"/>
        <w:rPr>
          <w:b/>
          <w:sz w:val="16"/>
          <w:szCs w:val="16"/>
          <w:u w:val="single"/>
        </w:rPr>
      </w:pPr>
      <w:r w:rsidRPr="00EA36CF">
        <w:rPr>
          <w:b/>
          <w:sz w:val="16"/>
          <w:szCs w:val="16"/>
          <w:u w:val="single"/>
        </w:rPr>
        <w:t>Soin du visage et du corps</w:t>
      </w:r>
    </w:p>
    <w:p w14:paraId="484B8204" w14:textId="77777777" w:rsidR="00225EBB" w:rsidRPr="00083AD9" w:rsidRDefault="00225EBB" w:rsidP="00083AD9">
      <w:pPr>
        <w:spacing w:after="0"/>
        <w:rPr>
          <w:sz w:val="16"/>
          <w:szCs w:val="16"/>
        </w:rPr>
      </w:pPr>
    </w:p>
    <w:p w14:paraId="13C7B889" w14:textId="77777777" w:rsidR="000B6AEE" w:rsidRDefault="00083AD9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4 </w:t>
      </w:r>
      <w:r w:rsidR="000B6AEE" w:rsidRPr="00936518">
        <w:rPr>
          <w:sz w:val="16"/>
          <w:szCs w:val="16"/>
        </w:rPr>
        <w:t xml:space="preserve"> éponges végétales</w:t>
      </w:r>
      <w:r w:rsidR="00FB4266">
        <w:rPr>
          <w:sz w:val="16"/>
          <w:szCs w:val="16"/>
        </w:rPr>
        <w:t xml:space="preserve"> couleur naturelle</w:t>
      </w:r>
      <w:r w:rsidR="00E46F78">
        <w:rPr>
          <w:sz w:val="16"/>
          <w:szCs w:val="16"/>
        </w:rPr>
        <w:t xml:space="preserve"> visage</w:t>
      </w:r>
    </w:p>
    <w:p w14:paraId="6FFF1484" w14:textId="77777777" w:rsidR="00013D80" w:rsidRDefault="00013D8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bol de soin du visage</w:t>
      </w:r>
      <w:r w:rsidR="00957CBD">
        <w:rPr>
          <w:sz w:val="16"/>
          <w:szCs w:val="16"/>
        </w:rPr>
        <w:t xml:space="preserve"> rigide blanc</w:t>
      </w:r>
    </w:p>
    <w:p w14:paraId="27C3075D" w14:textId="77777777" w:rsidR="000C63D0" w:rsidRDefault="000C63D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r w:rsidR="0074006D">
        <w:rPr>
          <w:sz w:val="16"/>
          <w:szCs w:val="16"/>
        </w:rPr>
        <w:t xml:space="preserve"> petite </w:t>
      </w:r>
      <w:r>
        <w:rPr>
          <w:sz w:val="16"/>
          <w:szCs w:val="16"/>
        </w:rPr>
        <w:t>spatule acétate forme cuillère</w:t>
      </w:r>
    </w:p>
    <w:p w14:paraId="7FFE348D" w14:textId="6B8C4631" w:rsidR="00A61E90" w:rsidRDefault="00A61E9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spatule en bois rectangulaire</w:t>
      </w:r>
      <w:r w:rsidR="00150388">
        <w:rPr>
          <w:sz w:val="16"/>
          <w:szCs w:val="16"/>
        </w:rPr>
        <w:t xml:space="preserve"> ou spatule corps</w:t>
      </w:r>
    </w:p>
    <w:p w14:paraId="56330726" w14:textId="7ADEFE2E" w:rsidR="00957CBD" w:rsidRDefault="00957CBD" w:rsidP="00957CBD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Pr="00936518">
        <w:rPr>
          <w:sz w:val="16"/>
          <w:szCs w:val="16"/>
        </w:rPr>
        <w:t xml:space="preserve"> pinceau</w:t>
      </w:r>
      <w:r>
        <w:rPr>
          <w:sz w:val="16"/>
          <w:szCs w:val="16"/>
        </w:rPr>
        <w:t xml:space="preserve">x </w:t>
      </w:r>
      <w:r w:rsidRPr="00936518">
        <w:rPr>
          <w:sz w:val="16"/>
          <w:szCs w:val="16"/>
        </w:rPr>
        <w:t>masque</w:t>
      </w:r>
      <w:r>
        <w:rPr>
          <w:sz w:val="16"/>
          <w:szCs w:val="16"/>
        </w:rPr>
        <w:t xml:space="preserve"> (</w:t>
      </w:r>
      <w:r w:rsidRPr="00936518">
        <w:rPr>
          <w:sz w:val="16"/>
          <w:szCs w:val="16"/>
        </w:rPr>
        <w:t xml:space="preserve"> 2 cm environ</w:t>
      </w:r>
      <w:r>
        <w:rPr>
          <w:sz w:val="16"/>
          <w:szCs w:val="16"/>
        </w:rPr>
        <w:t>)  poil porc</w:t>
      </w:r>
    </w:p>
    <w:p w14:paraId="57CA27FD" w14:textId="0BD774F9" w:rsidR="00150388" w:rsidRPr="001519B2" w:rsidRDefault="00150388" w:rsidP="00957CBD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pinceau corps</w:t>
      </w:r>
    </w:p>
    <w:p w14:paraId="7EA61571" w14:textId="77777777" w:rsidR="00957CBD" w:rsidRPr="00957CBD" w:rsidRDefault="00957CBD" w:rsidP="00957CBD">
      <w:pPr>
        <w:pStyle w:val="Paragraphedeliste"/>
        <w:numPr>
          <w:ilvl w:val="0"/>
          <w:numId w:val="3"/>
        </w:numPr>
        <w:rPr>
          <w:sz w:val="16"/>
          <w:szCs w:val="16"/>
        </w:rPr>
      </w:pPr>
      <w:r w:rsidRPr="00936518">
        <w:rPr>
          <w:sz w:val="16"/>
          <w:szCs w:val="16"/>
        </w:rPr>
        <w:t>1 brosse visage</w:t>
      </w:r>
    </w:p>
    <w:p w14:paraId="44918BAF" w14:textId="77777777" w:rsidR="000C63D0" w:rsidRDefault="000C63D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paire de ciseaux à bouts ronds</w:t>
      </w:r>
    </w:p>
    <w:p w14:paraId="1EA88754" w14:textId="77777777" w:rsidR="000C63D0" w:rsidRPr="00936518" w:rsidRDefault="000C63D0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1 pince à épiler mors biais</w:t>
      </w:r>
    </w:p>
    <w:p w14:paraId="425C5152" w14:textId="77777777" w:rsidR="000B6AEE" w:rsidRPr="00936518" w:rsidRDefault="000B6AEE" w:rsidP="000B6AEE">
      <w:pPr>
        <w:pStyle w:val="Paragraphedeliste"/>
        <w:numPr>
          <w:ilvl w:val="0"/>
          <w:numId w:val="3"/>
        </w:numPr>
        <w:rPr>
          <w:sz w:val="16"/>
          <w:szCs w:val="16"/>
        </w:rPr>
      </w:pPr>
      <w:r w:rsidRPr="00936518">
        <w:rPr>
          <w:sz w:val="16"/>
          <w:szCs w:val="16"/>
        </w:rPr>
        <w:t>1 lot de bâtonnets de buis longs</w:t>
      </w:r>
    </w:p>
    <w:p w14:paraId="6AA88C48" w14:textId="77777777" w:rsidR="000B6AEE" w:rsidRPr="00CA6DD0" w:rsidRDefault="000B6AEE" w:rsidP="000B6AEE">
      <w:pPr>
        <w:pStyle w:val="Paragraphedeliste"/>
        <w:numPr>
          <w:ilvl w:val="0"/>
          <w:numId w:val="3"/>
        </w:numPr>
        <w:rPr>
          <w:sz w:val="16"/>
          <w:szCs w:val="16"/>
          <w:u w:val="single"/>
        </w:rPr>
      </w:pPr>
      <w:r w:rsidRPr="00936518">
        <w:rPr>
          <w:sz w:val="16"/>
          <w:szCs w:val="16"/>
        </w:rPr>
        <w:t>1 petite soucoupe blanche de diamètre entre 8 et 10 cm</w:t>
      </w:r>
      <w:r w:rsidR="009D316A">
        <w:rPr>
          <w:sz w:val="16"/>
          <w:szCs w:val="16"/>
        </w:rPr>
        <w:t xml:space="preserve"> (celle d’une tasse à café)</w:t>
      </w:r>
    </w:p>
    <w:p w14:paraId="5F1A89A9" w14:textId="77777777" w:rsidR="0065010C" w:rsidRPr="004B74F3" w:rsidRDefault="00CA6DD0" w:rsidP="006A74A2">
      <w:pPr>
        <w:pStyle w:val="Paragraphedeliste"/>
        <w:numPr>
          <w:ilvl w:val="0"/>
          <w:numId w:val="3"/>
        </w:numPr>
        <w:rPr>
          <w:sz w:val="16"/>
          <w:szCs w:val="16"/>
          <w:u w:val="single"/>
        </w:rPr>
      </w:pPr>
      <w:r w:rsidRPr="004B74F3">
        <w:rPr>
          <w:sz w:val="16"/>
          <w:szCs w:val="16"/>
        </w:rPr>
        <w:t>1 peigne brosse à sourcils</w:t>
      </w:r>
    </w:p>
    <w:p w14:paraId="181FFAA1" w14:textId="77777777" w:rsidR="004B74F3" w:rsidRDefault="00A61E90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bassine</w:t>
      </w:r>
      <w:r w:rsidR="004B74F3">
        <w:rPr>
          <w:sz w:val="16"/>
          <w:szCs w:val="16"/>
        </w:rPr>
        <w:t xml:space="preserve"> corps 30 cm de diamètre grise</w:t>
      </w:r>
    </w:p>
    <w:p w14:paraId="1DDEAAFD" w14:textId="77777777" w:rsidR="00A61E90" w:rsidRPr="00155519" w:rsidRDefault="00A61E90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bol alginates très grand modèle</w:t>
      </w:r>
    </w:p>
    <w:p w14:paraId="02525DBE" w14:textId="77777777" w:rsidR="00012EEE" w:rsidRPr="00155519" w:rsidRDefault="00012EEE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155519">
        <w:rPr>
          <w:sz w:val="16"/>
          <w:szCs w:val="16"/>
        </w:rPr>
        <w:t xml:space="preserve">1 paire de tongs </w:t>
      </w:r>
      <w:r w:rsidR="00B50A2E" w:rsidRPr="00155519">
        <w:rPr>
          <w:sz w:val="16"/>
          <w:szCs w:val="16"/>
        </w:rPr>
        <w:t>(en plastique)</w:t>
      </w:r>
    </w:p>
    <w:p w14:paraId="2CE2ED7C" w14:textId="77777777" w:rsidR="00155519" w:rsidRDefault="00155519" w:rsidP="006A74A2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paquet de lingettes pour bébé</w:t>
      </w:r>
      <w:r w:rsidR="00124E2C">
        <w:rPr>
          <w:sz w:val="16"/>
          <w:szCs w:val="16"/>
        </w:rPr>
        <w:t xml:space="preserve"> refermable</w:t>
      </w:r>
    </w:p>
    <w:p w14:paraId="18BD6F04" w14:textId="77777777" w:rsidR="007E77EE" w:rsidRPr="007E77EE" w:rsidRDefault="0052070D" w:rsidP="007E77EE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paire de bandes de crêpe de </w:t>
      </w:r>
      <w:r w:rsidR="003609A9">
        <w:rPr>
          <w:sz w:val="16"/>
          <w:szCs w:val="16"/>
        </w:rPr>
        <w:t>20 cm</w:t>
      </w:r>
    </w:p>
    <w:p w14:paraId="3658A314" w14:textId="77777777" w:rsidR="007E77EE" w:rsidRPr="007E77EE" w:rsidRDefault="007E77EE" w:rsidP="007E77EE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couverture de survie</w:t>
      </w:r>
    </w:p>
    <w:p w14:paraId="0174F9B5" w14:textId="77777777" w:rsidR="00083AD9" w:rsidRPr="0074006D" w:rsidRDefault="00A61E90" w:rsidP="0074006D">
      <w:pPr>
        <w:pStyle w:val="Paragraphedeliste"/>
        <w:numPr>
          <w:ilvl w:val="0"/>
          <w:numId w:val="5"/>
        </w:numPr>
        <w:rPr>
          <w:b/>
          <w:bCs/>
          <w:sz w:val="16"/>
          <w:szCs w:val="16"/>
        </w:rPr>
      </w:pPr>
      <w:r w:rsidRPr="003609A9">
        <w:rPr>
          <w:b/>
          <w:bCs/>
          <w:sz w:val="16"/>
          <w:szCs w:val="16"/>
        </w:rPr>
        <w:t>1 petit réveil de table</w:t>
      </w:r>
    </w:p>
    <w:p w14:paraId="7F9C3425" w14:textId="77777777" w:rsidR="00083AD9" w:rsidRPr="0074006D" w:rsidRDefault="00083AD9" w:rsidP="0074006D">
      <w:pPr>
        <w:pStyle w:val="Paragraphedeliste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Eléments de décoration pour le</w:t>
      </w:r>
      <w:r w:rsidR="0074006D">
        <w:rPr>
          <w:sz w:val="16"/>
          <w:szCs w:val="16"/>
        </w:rPr>
        <w:t>s</w:t>
      </w:r>
      <w:r>
        <w:rPr>
          <w:sz w:val="16"/>
          <w:szCs w:val="16"/>
        </w:rPr>
        <w:t xml:space="preserve"> poste</w:t>
      </w:r>
      <w:r w:rsidR="0074006D">
        <w:rPr>
          <w:sz w:val="16"/>
          <w:szCs w:val="16"/>
        </w:rPr>
        <w:t>s</w:t>
      </w:r>
      <w:r>
        <w:rPr>
          <w:sz w:val="16"/>
          <w:szCs w:val="16"/>
        </w:rPr>
        <w:t xml:space="preserve"> de travail</w:t>
      </w:r>
      <w:r w:rsidR="0074006D">
        <w:rPr>
          <w:sz w:val="16"/>
          <w:szCs w:val="16"/>
        </w:rPr>
        <w:t xml:space="preserve"> ( à prévoir)</w:t>
      </w:r>
    </w:p>
    <w:p w14:paraId="268973C5" w14:textId="77777777" w:rsidR="0074006D" w:rsidRPr="0074006D" w:rsidRDefault="0074006D" w:rsidP="0074006D">
      <w:pPr>
        <w:pStyle w:val="Paragraphedeliste"/>
        <w:rPr>
          <w:sz w:val="16"/>
          <w:szCs w:val="16"/>
          <w:u w:val="single"/>
        </w:rPr>
      </w:pPr>
    </w:p>
    <w:p w14:paraId="022B030B" w14:textId="77777777" w:rsidR="00EA36CF" w:rsidRPr="0044286B" w:rsidRDefault="00EA36CF" w:rsidP="00EA36CF">
      <w:pPr>
        <w:rPr>
          <w:b/>
          <w:sz w:val="16"/>
          <w:szCs w:val="16"/>
        </w:rPr>
      </w:pPr>
      <w:r w:rsidRPr="0044286B">
        <w:rPr>
          <w:b/>
          <w:sz w:val="16"/>
          <w:szCs w:val="16"/>
          <w:u w:val="single"/>
        </w:rPr>
        <w:t xml:space="preserve">MAQUILLAGE </w:t>
      </w:r>
      <w:r w:rsidRPr="0044286B">
        <w:rPr>
          <w:b/>
          <w:sz w:val="16"/>
          <w:szCs w:val="16"/>
        </w:rPr>
        <w:t>(</w:t>
      </w:r>
      <w:r w:rsidRPr="0044286B">
        <w:rPr>
          <w:b/>
          <w:sz w:val="18"/>
          <w:szCs w:val="16"/>
        </w:rPr>
        <w:t>magasin</w:t>
      </w:r>
      <w:r>
        <w:rPr>
          <w:b/>
          <w:sz w:val="18"/>
          <w:szCs w:val="16"/>
        </w:rPr>
        <w:t>s</w:t>
      </w:r>
      <w:r w:rsidRPr="0044286B">
        <w:rPr>
          <w:b/>
          <w:sz w:val="18"/>
          <w:szCs w:val="16"/>
        </w:rPr>
        <w:t xml:space="preserve"> professionnel</w:t>
      </w:r>
      <w:r>
        <w:rPr>
          <w:b/>
          <w:sz w:val="18"/>
          <w:szCs w:val="16"/>
        </w:rPr>
        <w:t>s</w:t>
      </w:r>
      <w:r w:rsidR="0074006D">
        <w:rPr>
          <w:b/>
          <w:sz w:val="18"/>
          <w:szCs w:val="16"/>
        </w:rPr>
        <w:t xml:space="preserve"> </w:t>
      </w:r>
      <w:r w:rsidRPr="0044286B">
        <w:rPr>
          <w:b/>
          <w:sz w:val="18"/>
          <w:szCs w:val="16"/>
          <w:u w:val="single"/>
        </w:rPr>
        <w:t>uniquement)</w:t>
      </w:r>
    </w:p>
    <w:p w14:paraId="4720727F" w14:textId="77777777"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fond</w:t>
      </w:r>
      <w:r w:rsidRPr="00936518">
        <w:rPr>
          <w:sz w:val="16"/>
          <w:szCs w:val="16"/>
        </w:rPr>
        <w:t xml:space="preserve"> de teint </w:t>
      </w:r>
      <w:r>
        <w:rPr>
          <w:sz w:val="16"/>
          <w:szCs w:val="16"/>
        </w:rPr>
        <w:t xml:space="preserve"> à votre carnation</w:t>
      </w:r>
    </w:p>
    <w:p w14:paraId="42D54024" w14:textId="2190D073"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poudre</w:t>
      </w:r>
      <w:r w:rsidR="00150388">
        <w:rPr>
          <w:sz w:val="16"/>
          <w:szCs w:val="16"/>
        </w:rPr>
        <w:t xml:space="preserve"> libre</w:t>
      </w:r>
      <w:r w:rsidRPr="00936518">
        <w:rPr>
          <w:sz w:val="16"/>
          <w:szCs w:val="16"/>
        </w:rPr>
        <w:t xml:space="preserve"> à votre carnation </w:t>
      </w:r>
    </w:p>
    <w:p w14:paraId="0A0A72EF" w14:textId="77777777"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nettoyant pinceau</w:t>
      </w:r>
    </w:p>
    <w:p w14:paraId="4DE7E3BC" w14:textId="77777777"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base de maquillage</w:t>
      </w:r>
    </w:p>
    <w:p w14:paraId="541883E1" w14:textId="77777777"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4</w:t>
      </w:r>
      <w:r w:rsidRPr="00936518">
        <w:rPr>
          <w:sz w:val="16"/>
          <w:szCs w:val="16"/>
        </w:rPr>
        <w:t xml:space="preserve"> crayons dermographiques (noir,  brun,</w:t>
      </w:r>
      <w:r>
        <w:rPr>
          <w:sz w:val="16"/>
          <w:szCs w:val="16"/>
        </w:rPr>
        <w:t xml:space="preserve"> acajou, </w:t>
      </w:r>
      <w:r w:rsidRPr="00936518">
        <w:rPr>
          <w:sz w:val="16"/>
          <w:szCs w:val="16"/>
        </w:rPr>
        <w:t xml:space="preserve"> bordeaux)</w:t>
      </w:r>
    </w:p>
    <w:p w14:paraId="4B882DBF" w14:textId="77777777" w:rsidR="0074006D" w:rsidRDefault="0074006D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crayon sourcil (adapté à l’élève)  + gel sourcils</w:t>
      </w:r>
    </w:p>
    <w:p w14:paraId="424FDE84" w14:textId="77777777" w:rsidR="000F108D" w:rsidRPr="00936518" w:rsidRDefault="000F108D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palette de correcteur </w:t>
      </w:r>
    </w:p>
    <w:p w14:paraId="0D183789" w14:textId="77777777" w:rsidR="00EA36CF" w:rsidRPr="00936518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mascara noir</w:t>
      </w:r>
    </w:p>
    <w:p w14:paraId="7517447B" w14:textId="77777777"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 xml:space="preserve">1 </w:t>
      </w:r>
      <w:r>
        <w:rPr>
          <w:sz w:val="16"/>
          <w:szCs w:val="16"/>
        </w:rPr>
        <w:t xml:space="preserve">grande </w:t>
      </w:r>
      <w:r w:rsidRPr="00936518">
        <w:rPr>
          <w:sz w:val="16"/>
          <w:szCs w:val="16"/>
        </w:rPr>
        <w:t>houppette</w:t>
      </w:r>
      <w:r>
        <w:rPr>
          <w:sz w:val="16"/>
          <w:szCs w:val="16"/>
        </w:rPr>
        <w:t xml:space="preserve"> noire de préférence</w:t>
      </w:r>
    </w:p>
    <w:p w14:paraId="18AB07FD" w14:textId="77777777" w:rsidR="00EA36CF" w:rsidRPr="00936518" w:rsidRDefault="000F108D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spatule droite en métal </w:t>
      </w:r>
      <w:r w:rsidR="0074006D">
        <w:rPr>
          <w:sz w:val="16"/>
          <w:szCs w:val="16"/>
        </w:rPr>
        <w:t>( prélèvement des produits)</w:t>
      </w:r>
    </w:p>
    <w:p w14:paraId="745E3E90" w14:textId="77777777" w:rsidR="00EA36CF" w:rsidRPr="00936518" w:rsidRDefault="00C145AA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Eponge japonaise</w:t>
      </w:r>
    </w:p>
    <w:p w14:paraId="5E93095B" w14:textId="77777777" w:rsidR="00EA36CF" w:rsidRDefault="00EA36CF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taille crayon</w:t>
      </w:r>
    </w:p>
    <w:p w14:paraId="49DAC964" w14:textId="2CA16252" w:rsidR="00EA36CF" w:rsidRPr="00936518" w:rsidRDefault="00F96B12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171473" wp14:editId="3115CE8A">
                <wp:simplePos x="0" y="0"/>
                <wp:positionH relativeFrom="column">
                  <wp:posOffset>4170045</wp:posOffset>
                </wp:positionH>
                <wp:positionV relativeFrom="paragraph">
                  <wp:posOffset>111125</wp:posOffset>
                </wp:positionV>
                <wp:extent cx="377190" cy="1355090"/>
                <wp:effectExtent l="0" t="0" r="3810" b="0"/>
                <wp:wrapNone/>
                <wp:docPr id="3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" cy="13550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857626" id="Accolade fermante 1" o:spid="_x0000_s1026" type="#_x0000_t88" style="position:absolute;margin-left:328.35pt;margin-top:8.75pt;width:29.7pt;height:10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" adj="501" strokecolor="#4579b8 [3044]"/>
            </w:pict>
          </mc:Fallback>
        </mc:AlternateContent>
      </w:r>
      <w:r w:rsidR="00EA36CF" w:rsidRPr="00936518">
        <w:rPr>
          <w:sz w:val="16"/>
          <w:szCs w:val="16"/>
        </w:rPr>
        <w:t>1 lot de pinceaux :</w:t>
      </w:r>
    </w:p>
    <w:p w14:paraId="696CD94B" w14:textId="77777777"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2 pinceaux fond de teint, un pour les petites zones et pour  le reste du visage</w:t>
      </w:r>
    </w:p>
    <w:p w14:paraId="0FD8F588" w14:textId="77777777"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pinceau poudre</w:t>
      </w:r>
    </w:p>
    <w:p w14:paraId="1150095F" w14:textId="77777777"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 w:rsidRPr="00936518">
        <w:rPr>
          <w:sz w:val="16"/>
          <w:szCs w:val="16"/>
        </w:rPr>
        <w:t>1 pinceau blush</w:t>
      </w:r>
    </w:p>
    <w:p w14:paraId="4684465F" w14:textId="30379B53" w:rsidR="00EA36CF" w:rsidRPr="00936518" w:rsidRDefault="00F96B12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B784B61" wp14:editId="239F4570">
                <wp:simplePos x="0" y="0"/>
                <wp:positionH relativeFrom="column">
                  <wp:posOffset>4935220</wp:posOffset>
                </wp:positionH>
                <wp:positionV relativeFrom="paragraph">
                  <wp:posOffset>4445</wp:posOffset>
                </wp:positionV>
                <wp:extent cx="1413510" cy="6108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A8B7" w14:textId="77777777" w:rsidR="00EA36CF" w:rsidRPr="002127FB" w:rsidRDefault="00EA36CF" w:rsidP="00EA36CF">
                            <w:pPr>
                              <w:rPr>
                                <w:lang w:val="en-US"/>
                              </w:rPr>
                            </w:pPr>
                            <w:r w:rsidRPr="002127FB">
                              <w:rPr>
                                <w:lang w:val="en-US"/>
                              </w:rPr>
                              <w:t xml:space="preserve">Offset </w:t>
                            </w:r>
                            <w:proofErr w:type="spellStart"/>
                            <w:r w:rsidRPr="002127FB">
                              <w:rPr>
                                <w:lang w:val="en-US"/>
                              </w:rPr>
                              <w:t>esthétique</w:t>
                            </w:r>
                            <w:proofErr w:type="spellEnd"/>
                            <w:r w:rsidRPr="002127F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27FB">
                              <w:rPr>
                                <w:lang w:val="en-US"/>
                              </w:rPr>
                              <w:t>ou</w:t>
                            </w:r>
                            <w:proofErr w:type="spellEnd"/>
                            <w:r w:rsidRPr="002127FB">
                              <w:rPr>
                                <w:lang w:val="en-US"/>
                              </w:rPr>
                              <w:t xml:space="preserve"> make up for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784B61" id="_x0000_s1027" type="#_x0000_t202" style="position:absolute;left:0;text-align:left;margin-left:388.6pt;margin-top:.35pt;width:111.3pt;height:48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" stroked="f">
                <v:textbox style="mso-fit-shape-to-text:t">
                  <w:txbxContent>
                    <w:p w14:paraId="6CF2A8B7" w14:textId="77777777" w:rsidR="00EA36CF" w:rsidRPr="002127FB" w:rsidRDefault="00EA36CF" w:rsidP="00EA36CF">
                      <w:pPr>
                        <w:rPr>
                          <w:lang w:val="en-US"/>
                        </w:rPr>
                      </w:pPr>
                      <w:r w:rsidRPr="002127FB">
                        <w:rPr>
                          <w:lang w:val="en-US"/>
                        </w:rPr>
                        <w:t xml:space="preserve">Offset </w:t>
                      </w:r>
                      <w:proofErr w:type="spellStart"/>
                      <w:r w:rsidRPr="002127FB">
                        <w:rPr>
                          <w:lang w:val="en-US"/>
                        </w:rPr>
                        <w:t>esthétique</w:t>
                      </w:r>
                      <w:proofErr w:type="spellEnd"/>
                      <w:r w:rsidRPr="002127F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127FB">
                        <w:rPr>
                          <w:lang w:val="en-US"/>
                        </w:rPr>
                        <w:t>ou</w:t>
                      </w:r>
                      <w:proofErr w:type="spellEnd"/>
                      <w:r w:rsidRPr="002127FB">
                        <w:rPr>
                          <w:lang w:val="en-US"/>
                        </w:rPr>
                        <w:t xml:space="preserve"> make up for 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6CF" w:rsidRPr="00936518">
        <w:rPr>
          <w:sz w:val="16"/>
          <w:szCs w:val="16"/>
        </w:rPr>
        <w:t>2 pinceau</w:t>
      </w:r>
      <w:r w:rsidR="00EA36CF">
        <w:rPr>
          <w:sz w:val="16"/>
          <w:szCs w:val="16"/>
        </w:rPr>
        <w:t>x</w:t>
      </w:r>
      <w:r w:rsidR="00EA36CF" w:rsidRPr="00936518">
        <w:rPr>
          <w:sz w:val="16"/>
          <w:szCs w:val="16"/>
        </w:rPr>
        <w:t xml:space="preserve"> biseauté</w:t>
      </w:r>
      <w:r w:rsidR="00EA36CF">
        <w:rPr>
          <w:sz w:val="16"/>
          <w:szCs w:val="16"/>
        </w:rPr>
        <w:t>s différents (moyen et sourcils)</w:t>
      </w:r>
    </w:p>
    <w:p w14:paraId="5B8C8194" w14:textId="77777777"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4</w:t>
      </w:r>
      <w:r w:rsidRPr="00936518">
        <w:rPr>
          <w:sz w:val="16"/>
          <w:szCs w:val="16"/>
        </w:rPr>
        <w:t xml:space="preserve"> pinceaux paupières</w:t>
      </w:r>
      <w:r w:rsidR="00A61E90">
        <w:rPr>
          <w:sz w:val="16"/>
          <w:szCs w:val="16"/>
        </w:rPr>
        <w:t xml:space="preserve"> plats</w:t>
      </w:r>
      <w:r w:rsidRPr="00936518">
        <w:rPr>
          <w:sz w:val="16"/>
          <w:szCs w:val="16"/>
        </w:rPr>
        <w:t xml:space="preserve"> (petit, </w:t>
      </w:r>
      <w:r>
        <w:rPr>
          <w:sz w:val="16"/>
          <w:szCs w:val="16"/>
        </w:rPr>
        <w:t xml:space="preserve">2 </w:t>
      </w:r>
      <w:r w:rsidRPr="00936518">
        <w:rPr>
          <w:sz w:val="16"/>
          <w:szCs w:val="16"/>
        </w:rPr>
        <w:t>moyen</w:t>
      </w:r>
      <w:r>
        <w:rPr>
          <w:sz w:val="16"/>
          <w:szCs w:val="16"/>
        </w:rPr>
        <w:t>s</w:t>
      </w:r>
      <w:r w:rsidRPr="00936518">
        <w:rPr>
          <w:sz w:val="16"/>
          <w:szCs w:val="16"/>
        </w:rPr>
        <w:t xml:space="preserve">, </w:t>
      </w:r>
      <w:r>
        <w:rPr>
          <w:sz w:val="16"/>
          <w:szCs w:val="16"/>
        </w:rPr>
        <w:t>grand</w:t>
      </w:r>
      <w:r w:rsidRPr="00936518">
        <w:rPr>
          <w:sz w:val="16"/>
          <w:szCs w:val="16"/>
        </w:rPr>
        <w:t>)</w:t>
      </w:r>
    </w:p>
    <w:p w14:paraId="3853E727" w14:textId="77777777"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2 pinceaux lèvres différents</w:t>
      </w:r>
    </w:p>
    <w:p w14:paraId="05D79B96" w14:textId="77777777"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pinceau boule (pas trop gros)</w:t>
      </w:r>
    </w:p>
    <w:p w14:paraId="3B7889DB" w14:textId="77777777" w:rsidR="00EA36CF" w:rsidRPr="00936518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1 pinceau eye-</w:t>
      </w:r>
      <w:r w:rsidRPr="00936518">
        <w:rPr>
          <w:sz w:val="16"/>
          <w:szCs w:val="16"/>
        </w:rPr>
        <w:t>liner</w:t>
      </w:r>
    </w:p>
    <w:p w14:paraId="1A4D7186" w14:textId="77777777" w:rsidR="00EA36CF" w:rsidRDefault="00EA36CF" w:rsidP="00EA36CF">
      <w:pPr>
        <w:pStyle w:val="Paragraphedeliste"/>
        <w:numPr>
          <w:ilvl w:val="1"/>
          <w:numId w:val="5"/>
        </w:numPr>
        <w:rPr>
          <w:sz w:val="16"/>
          <w:szCs w:val="16"/>
        </w:rPr>
      </w:pPr>
      <w:r w:rsidRPr="00D80A08">
        <w:rPr>
          <w:sz w:val="16"/>
          <w:szCs w:val="16"/>
        </w:rPr>
        <w:t>1 goupillon</w:t>
      </w:r>
    </w:p>
    <w:p w14:paraId="2808E8CA" w14:textId="77777777" w:rsidR="00EA36CF" w:rsidRDefault="00A61E90" w:rsidP="00EA36CF">
      <w:pPr>
        <w:pStyle w:val="Paragraphedeliste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EA36CF" w:rsidRPr="00936518">
        <w:rPr>
          <w:sz w:val="16"/>
          <w:szCs w:val="16"/>
        </w:rPr>
        <w:t xml:space="preserve"> boîtes de faux cils</w:t>
      </w:r>
      <w:r w:rsidR="00EA36CF">
        <w:rPr>
          <w:sz w:val="16"/>
          <w:szCs w:val="16"/>
        </w:rPr>
        <w:t xml:space="preserve"> de ville  (frange et</w:t>
      </w:r>
      <w:r w:rsidR="00EA36CF" w:rsidRPr="00936518">
        <w:rPr>
          <w:sz w:val="16"/>
          <w:szCs w:val="16"/>
        </w:rPr>
        <w:t xml:space="preserve"> implants</w:t>
      </w:r>
      <w:r w:rsidR="00EA36CF">
        <w:rPr>
          <w:sz w:val="16"/>
          <w:szCs w:val="16"/>
        </w:rPr>
        <w:t>)</w:t>
      </w:r>
    </w:p>
    <w:p w14:paraId="78D74F51" w14:textId="769E4F1E" w:rsidR="00200B40" w:rsidRPr="000957AF" w:rsidRDefault="00200B40" w:rsidP="00200B40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0957AF">
        <w:rPr>
          <w:sz w:val="16"/>
          <w:szCs w:val="16"/>
        </w:rPr>
        <w:t>1 palette de fards à paupières  ( tons chauds/tons froids)</w:t>
      </w:r>
      <w:r w:rsidR="00150388">
        <w:rPr>
          <w:sz w:val="16"/>
          <w:szCs w:val="16"/>
        </w:rPr>
        <w:t> : marque professionnelle</w:t>
      </w:r>
    </w:p>
    <w:p w14:paraId="770AD0A1" w14:textId="77777777" w:rsidR="00200B40" w:rsidRPr="00200B40" w:rsidRDefault="00200B40" w:rsidP="00200B40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0957AF">
        <w:rPr>
          <w:sz w:val="16"/>
          <w:szCs w:val="16"/>
        </w:rPr>
        <w:t>1 palette de rouge à lèvres</w:t>
      </w:r>
    </w:p>
    <w:p w14:paraId="74F2BA94" w14:textId="77777777" w:rsidR="00EA36CF" w:rsidRPr="004F27AE" w:rsidRDefault="00EA36CF" w:rsidP="00EA36CF">
      <w:pPr>
        <w:pStyle w:val="Paragraphedeliste"/>
        <w:numPr>
          <w:ilvl w:val="0"/>
          <w:numId w:val="5"/>
        </w:numPr>
        <w:rPr>
          <w:sz w:val="20"/>
          <w:szCs w:val="16"/>
        </w:rPr>
      </w:pPr>
      <w:r w:rsidRPr="004F27AE">
        <w:rPr>
          <w:sz w:val="16"/>
          <w:szCs w:val="16"/>
        </w:rPr>
        <w:t>1 boîte de crayons de couleur de 24 crayons</w:t>
      </w:r>
    </w:p>
    <w:p w14:paraId="1EECB6FB" w14:textId="77777777" w:rsidR="00EA36CF" w:rsidRPr="00990EF6" w:rsidRDefault="00EA36CF" w:rsidP="005B7185">
      <w:pPr>
        <w:spacing w:after="0"/>
        <w:rPr>
          <w:sz w:val="20"/>
          <w:szCs w:val="16"/>
        </w:rPr>
      </w:pPr>
      <w:r w:rsidRPr="003C50F3">
        <w:rPr>
          <w:sz w:val="20"/>
          <w:szCs w:val="16"/>
          <w:u w:val="single"/>
        </w:rPr>
        <w:t xml:space="preserve">Beauté des mains et des pieds </w:t>
      </w:r>
      <w:r w:rsidR="00990EF6">
        <w:rPr>
          <w:sz w:val="20"/>
          <w:szCs w:val="16"/>
        </w:rPr>
        <w:t xml:space="preserve"> </w:t>
      </w:r>
      <w:r w:rsidR="00990EF6" w:rsidRPr="00990EF6">
        <w:rPr>
          <w:sz w:val="16"/>
          <w:szCs w:val="16"/>
        </w:rPr>
        <w:t xml:space="preserve">( </w:t>
      </w:r>
      <w:r w:rsidR="00990EF6">
        <w:rPr>
          <w:sz w:val="16"/>
          <w:szCs w:val="16"/>
        </w:rPr>
        <w:t xml:space="preserve">en complément du </w:t>
      </w:r>
      <w:r w:rsidR="00990EF6" w:rsidRPr="00990EF6">
        <w:rPr>
          <w:sz w:val="16"/>
          <w:szCs w:val="16"/>
        </w:rPr>
        <w:t>matériel demandé en 1ere bac pro)</w:t>
      </w:r>
    </w:p>
    <w:p w14:paraId="7A346E5B" w14:textId="77777777" w:rsidR="00EA36CF" w:rsidRPr="003C50F3" w:rsidRDefault="00EA36CF" w:rsidP="005B7185">
      <w:pPr>
        <w:pStyle w:val="Paragraphedeliste"/>
        <w:numPr>
          <w:ilvl w:val="0"/>
          <w:numId w:val="7"/>
        </w:numPr>
        <w:spacing w:after="0"/>
        <w:rPr>
          <w:sz w:val="16"/>
          <w:szCs w:val="16"/>
        </w:rPr>
      </w:pPr>
      <w:r w:rsidRPr="003C50F3">
        <w:rPr>
          <w:sz w:val="16"/>
          <w:szCs w:val="16"/>
        </w:rPr>
        <w:t>2 blocs blancs neufs</w:t>
      </w:r>
    </w:p>
    <w:p w14:paraId="487A9B95" w14:textId="77777777" w:rsidR="00EA36CF" w:rsidRPr="003C50F3" w:rsidRDefault="00EA36CF" w:rsidP="005B7185">
      <w:pPr>
        <w:pStyle w:val="Paragraphedeliste"/>
        <w:numPr>
          <w:ilvl w:val="0"/>
          <w:numId w:val="7"/>
        </w:numPr>
        <w:spacing w:after="0"/>
        <w:rPr>
          <w:sz w:val="16"/>
          <w:szCs w:val="16"/>
        </w:rPr>
      </w:pPr>
      <w:r w:rsidRPr="003C50F3">
        <w:rPr>
          <w:sz w:val="16"/>
          <w:szCs w:val="16"/>
        </w:rPr>
        <w:t>1 polissoir 3 ou 4 faces</w:t>
      </w:r>
    </w:p>
    <w:p w14:paraId="22AF8D28" w14:textId="77777777"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1 polissoir extrême brillance</w:t>
      </w:r>
    </w:p>
    <w:p w14:paraId="43C6EBD5" w14:textId="77777777"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1 gros pinceau plumeau pour la poussière d’ongles</w:t>
      </w:r>
    </w:p>
    <w:p w14:paraId="41521BFA" w14:textId="77777777"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1 pinceau gel</w:t>
      </w:r>
    </w:p>
    <w:p w14:paraId="0608183F" w14:textId="77777777" w:rsidR="00EA36CF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1 pinceau résine</w:t>
      </w:r>
    </w:p>
    <w:p w14:paraId="7F96D4DE" w14:textId="77777777"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3 limes  (zébra, 100/100, 180/180</w:t>
      </w:r>
    </w:p>
    <w:p w14:paraId="58713A63" w14:textId="77777777"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1 colle à faux ongles de taille moyenne</w:t>
      </w:r>
    </w:p>
    <w:p w14:paraId="0AD9DDFB" w14:textId="77777777" w:rsidR="00EA36CF" w:rsidRPr="003C50F3" w:rsidRDefault="00EA36CF" w:rsidP="00EA36CF">
      <w:pPr>
        <w:pStyle w:val="Paragraphedeliste"/>
        <w:numPr>
          <w:ilvl w:val="0"/>
          <w:numId w:val="7"/>
        </w:numPr>
        <w:rPr>
          <w:sz w:val="16"/>
          <w:szCs w:val="16"/>
        </w:rPr>
      </w:pPr>
      <w:r w:rsidRPr="003C50F3">
        <w:rPr>
          <w:sz w:val="16"/>
          <w:szCs w:val="16"/>
        </w:rPr>
        <w:t>Vernis liners noir et blanc</w:t>
      </w:r>
    </w:p>
    <w:p w14:paraId="35005482" w14:textId="4A0483BB" w:rsidR="00DF6419" w:rsidRPr="00580F72" w:rsidRDefault="00DF6419" w:rsidP="00EA36CF">
      <w:pPr>
        <w:pStyle w:val="Paragraphedeliste"/>
        <w:numPr>
          <w:ilvl w:val="0"/>
          <w:numId w:val="7"/>
        </w:numPr>
        <w:rPr>
          <w:b/>
          <w:sz w:val="18"/>
          <w:szCs w:val="16"/>
          <w:u w:val="single"/>
        </w:rPr>
      </w:pPr>
      <w:r>
        <w:rPr>
          <w:sz w:val="16"/>
          <w:szCs w:val="16"/>
        </w:rPr>
        <w:t>1 base</w:t>
      </w:r>
      <w:r w:rsidR="00150388">
        <w:rPr>
          <w:sz w:val="16"/>
          <w:szCs w:val="16"/>
        </w:rPr>
        <w:t xml:space="preserve"> vernis</w:t>
      </w:r>
    </w:p>
    <w:p w14:paraId="68B6C0DD" w14:textId="6B416788" w:rsidR="00580F72" w:rsidRDefault="00580F72" w:rsidP="005B7185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580F72">
        <w:rPr>
          <w:rFonts w:asciiTheme="majorHAnsi" w:hAnsiTheme="majorHAnsi"/>
          <w:sz w:val="16"/>
          <w:szCs w:val="16"/>
        </w:rPr>
        <w:t>1 plateau de manucurie à compartiments en acrylique(OFFSET)</w:t>
      </w:r>
    </w:p>
    <w:p w14:paraId="4FAD9B6A" w14:textId="77777777" w:rsidR="00150388" w:rsidRPr="00150388" w:rsidRDefault="00150388" w:rsidP="00150388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150388">
        <w:rPr>
          <w:rFonts w:asciiTheme="majorHAnsi" w:hAnsiTheme="majorHAnsi"/>
          <w:sz w:val="16"/>
          <w:szCs w:val="16"/>
        </w:rPr>
        <w:t>1 base vernis</w:t>
      </w:r>
    </w:p>
    <w:p w14:paraId="52300BCC" w14:textId="77777777" w:rsidR="00150388" w:rsidRPr="00150388" w:rsidRDefault="00150388" w:rsidP="00150388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150388">
        <w:rPr>
          <w:rFonts w:asciiTheme="majorHAnsi" w:hAnsiTheme="majorHAnsi"/>
          <w:sz w:val="16"/>
          <w:szCs w:val="16"/>
        </w:rPr>
        <w:t>1 plateau de manucurie à compartiments en acrylique(OFFSET)</w:t>
      </w:r>
    </w:p>
    <w:p w14:paraId="1841663B" w14:textId="77777777" w:rsidR="00150388" w:rsidRPr="00150388" w:rsidRDefault="00150388" w:rsidP="00150388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150388">
        <w:rPr>
          <w:rFonts w:asciiTheme="majorHAnsi" w:hAnsiTheme="majorHAnsi"/>
          <w:sz w:val="16"/>
          <w:szCs w:val="16"/>
        </w:rPr>
        <w:lastRenderedPageBreak/>
        <w:t xml:space="preserve">1 kit de manucure brésilienne </w:t>
      </w:r>
    </w:p>
    <w:p w14:paraId="472DCD22" w14:textId="141FDD8F" w:rsidR="00150388" w:rsidRDefault="00150388" w:rsidP="00150388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150388">
        <w:rPr>
          <w:rFonts w:asciiTheme="majorHAnsi" w:hAnsiTheme="majorHAnsi"/>
          <w:sz w:val="16"/>
          <w:szCs w:val="16"/>
        </w:rPr>
        <w:t>1 kit de pédicure brésilienne</w:t>
      </w:r>
    </w:p>
    <w:p w14:paraId="502234FD" w14:textId="77777777" w:rsidR="00150388" w:rsidRPr="00150388" w:rsidRDefault="00150388" w:rsidP="00150388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150388">
        <w:rPr>
          <w:rFonts w:asciiTheme="majorHAnsi" w:hAnsiTheme="majorHAnsi"/>
          <w:sz w:val="16"/>
          <w:szCs w:val="16"/>
        </w:rPr>
        <w:t xml:space="preserve">1 sachet de </w:t>
      </w:r>
      <w:proofErr w:type="spellStart"/>
      <w:r w:rsidRPr="00150388">
        <w:rPr>
          <w:rFonts w:asciiTheme="majorHAnsi" w:hAnsiTheme="majorHAnsi"/>
          <w:sz w:val="16"/>
          <w:szCs w:val="16"/>
        </w:rPr>
        <w:t>callus</w:t>
      </w:r>
      <w:proofErr w:type="spellEnd"/>
      <w:r w:rsidRPr="00150388">
        <w:rPr>
          <w:rFonts w:asciiTheme="majorHAnsi" w:hAnsiTheme="majorHAnsi"/>
          <w:sz w:val="16"/>
          <w:szCs w:val="16"/>
        </w:rPr>
        <w:t xml:space="preserve"> peeling </w:t>
      </w:r>
    </w:p>
    <w:p w14:paraId="25836D93" w14:textId="77777777" w:rsidR="00150388" w:rsidRPr="005B7185" w:rsidRDefault="00150388" w:rsidP="00150388">
      <w:pPr>
        <w:pStyle w:val="Paragraphedeliste"/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4B74" w14:paraId="14A1A065" w14:textId="77777777" w:rsidTr="00FA193B">
        <w:tc>
          <w:tcPr>
            <w:tcW w:w="10456" w:type="dxa"/>
            <w:gridSpan w:val="3"/>
            <w:shd w:val="clear" w:color="auto" w:fill="B4C6E7"/>
            <w:vAlign w:val="center"/>
          </w:tcPr>
          <w:p w14:paraId="4611BC9F" w14:textId="77777777" w:rsidR="009D4B74" w:rsidRDefault="009D4B74" w:rsidP="009D4B7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•</w:t>
            </w:r>
            <w:r>
              <w:rPr>
                <w:rFonts w:ascii="Times New Roman" w:hAnsi="Times New Roman"/>
                <w:b/>
                <w:sz w:val="32"/>
              </w:rPr>
              <w:tab/>
              <w:t xml:space="preserve">Une trousse garnie : </w:t>
            </w:r>
          </w:p>
          <w:p w14:paraId="317DED8A" w14:textId="77777777" w:rsidR="009D4B74" w:rsidRDefault="009D4B74" w:rsidP="009D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Stylos de couleurs différentes ; Crayon noir HB (peu importe le chiffre) ;</w:t>
            </w:r>
          </w:p>
          <w:p w14:paraId="470E8F70" w14:textId="77777777" w:rsidR="009D4B74" w:rsidRPr="00E53CD8" w:rsidRDefault="009D4B74" w:rsidP="009D4B74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>
              <w:rPr>
                <w:rFonts w:ascii="Times New Roman" w:hAnsi="Times New Roman"/>
              </w:rPr>
              <w:t>Gomme ; Colle ; Ciseaux ; Règle ; Quatre surligneurs de couleurs différentes ;</w:t>
            </w:r>
            <w:r>
              <w:t xml:space="preserve"> </w:t>
            </w:r>
            <w:r>
              <w:rPr>
                <w:rFonts w:ascii="Times New Roman" w:hAnsi="Times New Roman"/>
              </w:rPr>
              <w:t>Une pochette de crayon de couleurs ; Correcteur</w:t>
            </w:r>
          </w:p>
        </w:tc>
      </w:tr>
      <w:tr w:rsidR="00580F72" w14:paraId="58E2AF7E" w14:textId="77777777" w:rsidTr="00FA193B">
        <w:tc>
          <w:tcPr>
            <w:tcW w:w="3485" w:type="dxa"/>
            <w:vMerge w:val="restart"/>
            <w:vAlign w:val="center"/>
          </w:tcPr>
          <w:p w14:paraId="1792FAF7" w14:textId="77777777" w:rsidR="00580F72" w:rsidRPr="00580F72" w:rsidRDefault="00580F72" w:rsidP="00986F1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80F72">
              <w:rPr>
                <w:rFonts w:asciiTheme="majorHAnsi" w:hAnsiTheme="majorHAnsi"/>
                <w:b/>
                <w:sz w:val="36"/>
                <w:szCs w:val="36"/>
              </w:rPr>
              <w:t>PSE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14:paraId="7CB29903" w14:textId="77777777" w:rsidR="00580F72" w:rsidRPr="0097208D" w:rsidRDefault="00580F72" w:rsidP="00986F18">
            <w:pPr>
              <w:rPr>
                <w:rFonts w:asciiTheme="majorHAnsi" w:hAnsiTheme="majorHAnsi"/>
                <w:b/>
              </w:rPr>
            </w:pPr>
            <w:r w:rsidRPr="0097208D">
              <w:rPr>
                <w:rFonts w:asciiTheme="majorHAnsi" w:hAnsiTheme="majorHAnsi"/>
                <w:b/>
              </w:rPr>
              <w:t>MATERIELS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6AA50CA3" w14:textId="77777777" w:rsidR="00580F72" w:rsidRPr="0097208D" w:rsidRDefault="00580F72" w:rsidP="00986F18">
            <w:pPr>
              <w:rPr>
                <w:rFonts w:asciiTheme="majorHAnsi" w:hAnsiTheme="majorHAnsi"/>
                <w:b/>
              </w:rPr>
            </w:pPr>
            <w:r w:rsidRPr="0097208D">
              <w:rPr>
                <w:rFonts w:asciiTheme="majorHAnsi" w:hAnsiTheme="majorHAnsi"/>
                <w:b/>
              </w:rPr>
              <w:t>OUVRAGE</w:t>
            </w:r>
          </w:p>
        </w:tc>
      </w:tr>
      <w:tr w:rsidR="007C32F6" w14:paraId="09FDEBEC" w14:textId="77777777" w:rsidTr="00FA193B">
        <w:tc>
          <w:tcPr>
            <w:tcW w:w="3485" w:type="dxa"/>
            <w:vMerge/>
          </w:tcPr>
          <w:p w14:paraId="0B734C4B" w14:textId="77777777" w:rsidR="007C32F6" w:rsidRPr="00580F72" w:rsidRDefault="007C32F6" w:rsidP="007C32F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85" w:type="dxa"/>
          </w:tcPr>
          <w:p w14:paraId="614292B7" w14:textId="77777777"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14:paraId="52035C88" w14:textId="77777777"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Un lot de pochettes transparentes</w:t>
            </w:r>
          </w:p>
          <w:p w14:paraId="6601B661" w14:textId="77777777"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14:paraId="6ABE936F" w14:textId="77777777"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14:paraId="2C2AEE41" w14:textId="77777777" w:rsidR="007C32F6" w:rsidRPr="007C32F6" w:rsidRDefault="007C32F6" w:rsidP="007C32F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14:paraId="060300CB" w14:textId="77777777" w:rsidR="007C32F6" w:rsidRDefault="007C32F6" w:rsidP="007C32F6">
            <w:pPr>
              <w:rPr>
                <w:rFonts w:asciiTheme="majorHAnsi" w:hAnsiTheme="majorHAnsi"/>
              </w:rPr>
            </w:pPr>
            <w:r w:rsidRPr="009345F0">
              <w:rPr>
                <w:rFonts w:asciiTheme="majorHAnsi" w:hAnsiTheme="majorHAnsi" w:cstheme="majorHAnsi"/>
                <w:b/>
                <w:i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</w:rPr>
              <w:t>si celui-ci n’est pas détérioré.</w:t>
            </w:r>
          </w:p>
        </w:tc>
        <w:tc>
          <w:tcPr>
            <w:tcW w:w="3486" w:type="dxa"/>
          </w:tcPr>
          <w:p w14:paraId="3C4222AB" w14:textId="77777777" w:rsidR="007C32F6" w:rsidRPr="007C32F6" w:rsidRDefault="007C32F6" w:rsidP="007C32F6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7C32F6">
              <w:rPr>
                <w:rFonts w:asciiTheme="majorHAnsi" w:hAnsiTheme="majorHAnsi" w:cstheme="majorHAnsi"/>
                <w:b/>
                <w:szCs w:val="28"/>
              </w:rPr>
              <w:t xml:space="preserve">BAC PRO Les nouveaux cahiers Prévention Santé Environnement </w:t>
            </w:r>
          </w:p>
          <w:p w14:paraId="5038D96E" w14:textId="77777777" w:rsidR="007C32F6" w:rsidRPr="007C32F6" w:rsidRDefault="007C32F6" w:rsidP="007C32F6">
            <w:pPr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7C32F6"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667968" behindDoc="0" locked="0" layoutInCell="1" allowOverlap="1" wp14:anchorId="00F0B826" wp14:editId="2DD534E4">
                  <wp:simplePos x="0" y="0"/>
                  <wp:positionH relativeFrom="margin">
                    <wp:posOffset>1197610</wp:posOffset>
                  </wp:positionH>
                  <wp:positionV relativeFrom="margin">
                    <wp:posOffset>657860</wp:posOffset>
                  </wp:positionV>
                  <wp:extent cx="851535" cy="1149985"/>
                  <wp:effectExtent l="0" t="0" r="5715" b="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2F6">
              <w:rPr>
                <w:rFonts w:asciiTheme="majorHAnsi" w:hAnsiTheme="majorHAnsi" w:cstheme="majorHAnsi"/>
                <w:b/>
                <w:szCs w:val="28"/>
              </w:rPr>
              <w:t xml:space="preserve">PSE 1ère et </w:t>
            </w:r>
            <w:proofErr w:type="spellStart"/>
            <w:r w:rsidRPr="007C32F6">
              <w:rPr>
                <w:rFonts w:asciiTheme="majorHAnsi" w:hAnsiTheme="majorHAnsi" w:cstheme="majorHAnsi"/>
                <w:b/>
                <w:szCs w:val="28"/>
              </w:rPr>
              <w:t>Tle</w:t>
            </w:r>
            <w:proofErr w:type="spellEnd"/>
            <w:r w:rsidRPr="007C32F6">
              <w:rPr>
                <w:rFonts w:asciiTheme="majorHAnsi" w:hAnsiTheme="majorHAnsi" w:cstheme="majorHAnsi"/>
                <w:b/>
                <w:szCs w:val="28"/>
              </w:rPr>
              <w:t xml:space="preserve"> BAC PRO</w:t>
            </w:r>
          </w:p>
          <w:p w14:paraId="2FFA2C99" w14:textId="77777777" w:rsidR="007C32F6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8DC90B" w14:textId="77777777" w:rsidR="007C32F6" w:rsidRPr="00BC4CBE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 5588492</w:t>
            </w:r>
          </w:p>
          <w:p w14:paraId="79666E34" w14:textId="77777777" w:rsidR="007C32F6" w:rsidRDefault="007C32F6" w:rsidP="007C32F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</w:p>
          <w:p w14:paraId="699EBE78" w14:textId="77777777" w:rsidR="007C32F6" w:rsidRPr="0047348B" w:rsidRDefault="007C32F6" w:rsidP="007C32F6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D0531B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  <w:tr w:rsidR="00FA4E21" w14:paraId="25F1B688" w14:textId="77777777" w:rsidTr="00FA193B">
        <w:tc>
          <w:tcPr>
            <w:tcW w:w="3485" w:type="dxa"/>
            <w:vAlign w:val="center"/>
          </w:tcPr>
          <w:p w14:paraId="6D50668B" w14:textId="77777777" w:rsidR="00FA4E21" w:rsidRPr="00260AFC" w:rsidRDefault="00FA4E21" w:rsidP="007C32F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260AFC">
              <w:rPr>
                <w:rFonts w:asciiTheme="majorHAnsi" w:hAnsiTheme="majorHAnsi"/>
                <w:b/>
                <w:sz w:val="36"/>
                <w:szCs w:val="36"/>
              </w:rPr>
              <w:t>ARTS</w:t>
            </w:r>
          </w:p>
          <w:p w14:paraId="407AC9F9" w14:textId="77777777" w:rsidR="00FA4E21" w:rsidRPr="00580F72" w:rsidRDefault="00FA4E21" w:rsidP="007C32F6">
            <w:pPr>
              <w:rPr>
                <w:rFonts w:asciiTheme="majorHAnsi" w:hAnsiTheme="majorHAnsi"/>
                <w:sz w:val="36"/>
                <w:szCs w:val="36"/>
              </w:rPr>
            </w:pPr>
            <w:r w:rsidRPr="00260AFC">
              <w:rPr>
                <w:rFonts w:asciiTheme="majorHAnsi" w:hAnsiTheme="majorHAnsi"/>
                <w:b/>
                <w:sz w:val="36"/>
                <w:szCs w:val="36"/>
              </w:rPr>
              <w:t>APPLIQUES</w:t>
            </w:r>
          </w:p>
        </w:tc>
        <w:tc>
          <w:tcPr>
            <w:tcW w:w="6971" w:type="dxa"/>
            <w:gridSpan w:val="2"/>
          </w:tcPr>
          <w:p w14:paraId="41A32974" w14:textId="77777777" w:rsidR="00FA4E21" w:rsidRPr="00944C73" w:rsidRDefault="00FA4E21" w:rsidP="00FA4E21">
            <w:pPr>
              <w:jc w:val="both"/>
              <w:rPr>
                <w:rFonts w:cstheme="minorHAnsi"/>
              </w:rPr>
            </w:pPr>
            <w:r w:rsidRPr="00944C73">
              <w:rPr>
                <w:rFonts w:cstheme="minorHAnsi"/>
              </w:rPr>
              <w:t xml:space="preserve">1 Pochette de feuilles de dessin de format A3 (42 X 29.7) </w:t>
            </w:r>
          </w:p>
          <w:p w14:paraId="2B7A125F" w14:textId="77777777" w:rsidR="00FA4E21" w:rsidRPr="00944C73" w:rsidRDefault="00FA4E21" w:rsidP="00FA4E21">
            <w:pPr>
              <w:jc w:val="both"/>
              <w:rPr>
                <w:rFonts w:cstheme="minorHAnsi"/>
              </w:rPr>
            </w:pPr>
            <w:r w:rsidRPr="00944C73">
              <w:rPr>
                <w:rFonts w:cstheme="minorHAnsi"/>
              </w:rPr>
              <w:t>Un porte-vue ou un cahier classeur muni de pochettes transparentes</w:t>
            </w:r>
          </w:p>
          <w:p w14:paraId="051F8814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>Une clé USB 8 Go</w:t>
            </w:r>
          </w:p>
          <w:p w14:paraId="25B41845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>Une pochette de crayons de couleurs (</w:t>
            </w:r>
            <w:proofErr w:type="spellStart"/>
            <w:r w:rsidRPr="00BB29DB">
              <w:rPr>
                <w:rFonts w:cstheme="minorHAnsi"/>
                <w:b/>
                <w:i/>
              </w:rPr>
              <w:t>Tropicolor</w:t>
            </w:r>
            <w:proofErr w:type="spellEnd"/>
            <w:r w:rsidRPr="00BB29DB">
              <w:rPr>
                <w:rFonts w:cstheme="minorHAnsi"/>
              </w:rPr>
              <w:t>)</w:t>
            </w:r>
          </w:p>
          <w:p w14:paraId="0913E0F7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 xml:space="preserve">Une pochette de feutres pinceaux (ou </w:t>
            </w:r>
            <w:proofErr w:type="spellStart"/>
            <w:r w:rsidRPr="00BB29DB">
              <w:rPr>
                <w:rFonts w:cstheme="minorHAnsi"/>
                <w:b/>
                <w:i/>
              </w:rPr>
              <w:t>Pinsocolor</w:t>
            </w:r>
            <w:proofErr w:type="spellEnd"/>
            <w:r w:rsidRPr="00BB29DB">
              <w:rPr>
                <w:rFonts w:cstheme="minorHAnsi"/>
              </w:rPr>
              <w:t>)</w:t>
            </w:r>
          </w:p>
          <w:p w14:paraId="5AAA2BA9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>2 Crayons à papier (HB et 2B)</w:t>
            </w:r>
          </w:p>
          <w:p w14:paraId="4D59DA9F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>Une gomme blanche, une règle et une équerre.</w:t>
            </w:r>
          </w:p>
          <w:p w14:paraId="0B24D2A4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>Ciseaux</w:t>
            </w:r>
          </w:p>
          <w:p w14:paraId="1EB19EFE" w14:textId="77777777" w:rsidR="00FA4E21" w:rsidRPr="00BB29DB" w:rsidRDefault="00FA4E21" w:rsidP="00FA4E21">
            <w:pPr>
              <w:jc w:val="both"/>
              <w:rPr>
                <w:rFonts w:cstheme="minorHAnsi"/>
              </w:rPr>
            </w:pPr>
            <w:r w:rsidRPr="00BB29DB">
              <w:rPr>
                <w:rFonts w:cstheme="minorHAnsi"/>
              </w:rPr>
              <w:t>Colle bâton UHU</w:t>
            </w:r>
          </w:p>
          <w:p w14:paraId="1F2D3FB5" w14:textId="77777777" w:rsidR="00FA4E21" w:rsidRPr="0097208D" w:rsidRDefault="00FA4E21" w:rsidP="007C32F6">
            <w:pPr>
              <w:rPr>
                <w:rFonts w:asciiTheme="majorHAnsi" w:hAnsiTheme="majorHAnsi"/>
                <w:b/>
              </w:rPr>
            </w:pPr>
          </w:p>
        </w:tc>
      </w:tr>
      <w:tr w:rsidR="007C32F6" w14:paraId="616AFEBC" w14:textId="77777777" w:rsidTr="00FA193B">
        <w:tc>
          <w:tcPr>
            <w:tcW w:w="3485" w:type="dxa"/>
            <w:vAlign w:val="center"/>
          </w:tcPr>
          <w:p w14:paraId="44F44697" w14:textId="77777777" w:rsidR="007C32F6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FRANÇAIS</w:t>
            </w:r>
          </w:p>
          <w:p w14:paraId="6A44D7C2" w14:textId="77777777" w:rsidR="007C32F6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14:paraId="6E162390" w14:textId="77777777" w:rsidR="007C32F6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14:paraId="625F2F57" w14:textId="77777777" w:rsidR="007C32F6" w:rsidRPr="002F43CD" w:rsidRDefault="007C32F6" w:rsidP="007C32F6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485" w:type="dxa"/>
          </w:tcPr>
          <w:p w14:paraId="1BDD04AB" w14:textId="77777777" w:rsidR="00FA193B" w:rsidRPr="00BB29DB" w:rsidRDefault="00FA193B" w:rsidP="00FA193B">
            <w:pPr>
              <w:pStyle w:val="Paragraphedeliste"/>
              <w:numPr>
                <w:ilvl w:val="2"/>
                <w:numId w:val="9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BB29DB">
              <w:t>Une trousse garnie (stylos de couleurs différentes, crayon noir, gomme, colle, ciseaux, règle, surligneurs de couleurs différentes)</w:t>
            </w:r>
          </w:p>
          <w:p w14:paraId="0908D47D" w14:textId="77777777" w:rsidR="00FA193B" w:rsidRPr="00BB29DB" w:rsidRDefault="00FA193B" w:rsidP="00FA193B">
            <w:pPr>
              <w:pStyle w:val="Paragraphedeliste"/>
              <w:numPr>
                <w:ilvl w:val="2"/>
                <w:numId w:val="9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BB29DB">
              <w:t>Pochette de crayons de couleur (12 couleurs)</w:t>
            </w:r>
          </w:p>
          <w:p w14:paraId="2BCE8CDE" w14:textId="77777777" w:rsidR="007C32F6" w:rsidRPr="00BB29DB" w:rsidRDefault="00FA193B" w:rsidP="00FA193B">
            <w:pPr>
              <w:pStyle w:val="Paragraphedeliste"/>
              <w:numPr>
                <w:ilvl w:val="2"/>
                <w:numId w:val="9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BB29DB">
              <w:t>Un cahier 24x32 (96 p.) pour le français et l’histoire-géographie-EMC</w:t>
            </w:r>
          </w:p>
          <w:p w14:paraId="390572FB" w14:textId="011C572A" w:rsidR="00FA193B" w:rsidRPr="00FA193B" w:rsidRDefault="00FA193B" w:rsidP="00FA193B">
            <w:pPr>
              <w:pStyle w:val="Paragraphedeliste"/>
              <w:numPr>
                <w:ilvl w:val="2"/>
                <w:numId w:val="9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BB29DB">
              <w:t xml:space="preserve">Feuilles doubles grand carreaux A4 </w:t>
            </w:r>
          </w:p>
        </w:tc>
        <w:tc>
          <w:tcPr>
            <w:tcW w:w="3486" w:type="dxa"/>
          </w:tcPr>
          <w:p w14:paraId="29DE70CE" w14:textId="52764F7C" w:rsidR="00FA193B" w:rsidRPr="00550E30" w:rsidRDefault="00FA193B" w:rsidP="00FA193B">
            <w:pPr>
              <w:pStyle w:val="Paragraphedeliste"/>
              <w:spacing w:after="160" w:line="259" w:lineRule="auto"/>
              <w:ind w:left="458"/>
              <w:rPr>
                <w:b/>
                <w:bCs/>
              </w:rPr>
            </w:pPr>
          </w:p>
          <w:p w14:paraId="559A4682" w14:textId="5AF4E7F0" w:rsidR="00FA193B" w:rsidRPr="00BB29DB" w:rsidRDefault="00FA193B" w:rsidP="00FA193B">
            <w:pPr>
              <w:pStyle w:val="Paragraphedeliste"/>
              <w:numPr>
                <w:ilvl w:val="2"/>
                <w:numId w:val="9"/>
              </w:numPr>
              <w:ind w:left="458"/>
              <w:jc w:val="both"/>
              <w:rPr>
                <w:b/>
                <w:bCs/>
              </w:rPr>
            </w:pPr>
            <w:r w:rsidRPr="00BB29DB">
              <w:t xml:space="preserve">Cahier d’activités : Histoire Géographie EMC </w:t>
            </w:r>
            <w:proofErr w:type="spellStart"/>
            <w:r w:rsidRPr="00BB29DB">
              <w:t>Tle</w:t>
            </w:r>
            <w:proofErr w:type="spellEnd"/>
            <w:r w:rsidRPr="00BB29DB">
              <w:t xml:space="preserve"> Bac Pro (2021) - </w:t>
            </w:r>
            <w:r w:rsidRPr="00BB29DB">
              <w:rPr>
                <w:highlight w:val="lightGray"/>
              </w:rPr>
              <w:t>Pochette élève,</w:t>
            </w:r>
            <w:r w:rsidRPr="00BB29DB">
              <w:t xml:space="preserve"> éditions DELAGRAVE, </w:t>
            </w:r>
            <w:hyperlink r:id="rId10" w:history="1">
              <w:r w:rsidRPr="00BB29DB">
                <w:rPr>
                  <w:rStyle w:val="Lienhypertexte"/>
                  <w:color w:val="auto"/>
                </w:rPr>
                <w:t>Marjorie Tonnelier</w:t>
              </w:r>
            </w:hyperlink>
            <w:r w:rsidRPr="00BB29DB">
              <w:t xml:space="preserve">, </w:t>
            </w:r>
            <w:hyperlink r:id="rId11" w:history="1">
              <w:r w:rsidRPr="00BB29DB">
                <w:rPr>
                  <w:rStyle w:val="Lienhypertexte"/>
                  <w:color w:val="auto"/>
                </w:rPr>
                <w:t>Pascal Coulomb</w:t>
              </w:r>
            </w:hyperlink>
            <w:r w:rsidRPr="00BB29DB">
              <w:t xml:space="preserve">, </w:t>
            </w:r>
            <w:hyperlink r:id="rId12" w:history="1">
              <w:r w:rsidRPr="00BB29DB">
                <w:rPr>
                  <w:rStyle w:val="Lienhypertexte"/>
                  <w:color w:val="auto"/>
                </w:rPr>
                <w:t>Stéphanie Franqueville</w:t>
              </w:r>
            </w:hyperlink>
            <w:r w:rsidRPr="00BB29DB">
              <w:t xml:space="preserve">, </w:t>
            </w:r>
            <w:hyperlink r:id="rId13" w:history="1">
              <w:r w:rsidRPr="00BB29DB">
                <w:rPr>
                  <w:rStyle w:val="Lienhypertexte"/>
                  <w:color w:val="auto"/>
                </w:rPr>
                <w:t xml:space="preserve">Sébastien </w:t>
              </w:r>
              <w:proofErr w:type="spellStart"/>
              <w:r w:rsidRPr="00BB29DB">
                <w:rPr>
                  <w:rStyle w:val="Lienhypertexte"/>
                  <w:color w:val="auto"/>
                </w:rPr>
                <w:t>Bépoix</w:t>
              </w:r>
              <w:proofErr w:type="spellEnd"/>
            </w:hyperlink>
            <w:r w:rsidRPr="00BB29DB">
              <w:t xml:space="preserve">, mars 2021, 160 pages, </w:t>
            </w:r>
            <w:r w:rsidRPr="00BB29DB">
              <w:rPr>
                <w:highlight w:val="lightGray"/>
              </w:rPr>
              <w:t>ISBN 978-2-206-40137-9</w:t>
            </w:r>
          </w:p>
          <w:p w14:paraId="1A8FC17F" w14:textId="30E7193C" w:rsidR="00FA193B" w:rsidRPr="00BB29DB" w:rsidRDefault="00FA193B" w:rsidP="00FA193B">
            <w:pPr>
              <w:pStyle w:val="Paragraphedeliste"/>
              <w:ind w:left="458"/>
              <w:jc w:val="both"/>
              <w:rPr>
                <w:b/>
                <w:bCs/>
              </w:rPr>
            </w:pPr>
          </w:p>
          <w:p w14:paraId="17FED791" w14:textId="039076DB" w:rsidR="00FA193B" w:rsidRPr="00BB29DB" w:rsidRDefault="00FA193B" w:rsidP="00FA193B">
            <w:pPr>
              <w:pStyle w:val="Paragraphedeliste"/>
              <w:numPr>
                <w:ilvl w:val="2"/>
                <w:numId w:val="9"/>
              </w:numPr>
              <w:ind w:left="458"/>
              <w:jc w:val="both"/>
              <w:rPr>
                <w:b/>
                <w:bCs/>
              </w:rPr>
            </w:pPr>
            <w:r w:rsidRPr="00BB29DB">
              <w:rPr>
                <w:b/>
                <w:bCs/>
                <w:u w:val="single"/>
              </w:rPr>
              <w:t>ŒUVRE INTÉGRALE A LIRE PENDANT LES VACANCES</w:t>
            </w:r>
            <w:r w:rsidRPr="00BB29DB">
              <w:rPr>
                <w:b/>
                <w:bCs/>
              </w:rPr>
              <w:t xml:space="preserve"> : </w:t>
            </w:r>
            <w:r w:rsidRPr="00BB29DB">
              <w:rPr>
                <w:i/>
                <w:iCs/>
              </w:rPr>
              <w:t>Le joueur d’échecs</w:t>
            </w:r>
            <w:r w:rsidRPr="00BB29DB">
              <w:t>, Stefan ZWEIG</w:t>
            </w:r>
          </w:p>
          <w:p w14:paraId="0357FBFE" w14:textId="783E77E5" w:rsidR="007C32F6" w:rsidRPr="0004271F" w:rsidRDefault="00F0432F" w:rsidP="007C32F6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1E9CBBD5" wp14:editId="0F7D177D">
                  <wp:simplePos x="0" y="0"/>
                  <wp:positionH relativeFrom="margin">
                    <wp:posOffset>1198245</wp:posOffset>
                  </wp:positionH>
                  <wp:positionV relativeFrom="paragraph">
                    <wp:posOffset>183515</wp:posOffset>
                  </wp:positionV>
                  <wp:extent cx="897890" cy="1212215"/>
                  <wp:effectExtent l="0" t="0" r="0" b="6985"/>
                  <wp:wrapSquare wrapText="bothSides"/>
                  <wp:docPr id="1724675406" name="Image 1724675406" descr="Histoire Géographie EMC Tle Bac Pro (2021) - Pochette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ire Géographie EMC Tle Bac Pro (2021) - Pochette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93B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26A09285" wp14:editId="3589B244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229870</wp:posOffset>
                  </wp:positionV>
                  <wp:extent cx="876300" cy="876300"/>
                  <wp:effectExtent l="0" t="0" r="0" b="0"/>
                  <wp:wrapSquare wrapText="bothSides"/>
                  <wp:docPr id="289510745" name="Image 289510745" descr="Une image contenant capture d’écran, noir et blanc, Graphique,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26938" name="Image 2" descr="Une image contenant capture d’écran, noir et blanc, Graphique,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2F6" w14:paraId="50B1D4BE" w14:textId="77777777" w:rsidTr="00FA193B">
        <w:tc>
          <w:tcPr>
            <w:tcW w:w="3485" w:type="dxa"/>
            <w:vAlign w:val="center"/>
          </w:tcPr>
          <w:p w14:paraId="60BB6CBA" w14:textId="77777777" w:rsidR="007C32F6" w:rsidRDefault="007C32F6" w:rsidP="007C32F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MATHS</w:t>
            </w:r>
          </w:p>
          <w:p w14:paraId="11471422" w14:textId="77777777" w:rsidR="007C32F6" w:rsidRPr="00260AFC" w:rsidRDefault="007C32F6" w:rsidP="007C32F6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SCIENCES</w:t>
            </w:r>
          </w:p>
        </w:tc>
        <w:tc>
          <w:tcPr>
            <w:tcW w:w="3485" w:type="dxa"/>
            <w:vAlign w:val="center"/>
          </w:tcPr>
          <w:p w14:paraId="6EDC19CA" w14:textId="77777777" w:rsidR="007C32F6" w:rsidRPr="00AE0279" w:rsidRDefault="007C32F6" w:rsidP="007C32F6">
            <w:r w:rsidRPr="00AE0279">
              <w:t>-1 classeur, des transparents, des feuilles</w:t>
            </w:r>
          </w:p>
          <w:p w14:paraId="0CD6587E" w14:textId="77777777" w:rsidR="007C32F6" w:rsidRDefault="007C32F6" w:rsidP="007C32F6">
            <w:r w:rsidRPr="00AE0279">
              <w:lastRenderedPageBreak/>
              <w:t xml:space="preserve">-1 calculatrice </w:t>
            </w:r>
            <w:r>
              <w:t>graphique de préférence</w:t>
            </w:r>
            <w:r w:rsidRPr="00AE0279">
              <w:t xml:space="preserve"> «</w:t>
            </w:r>
            <w:r w:rsidRPr="00AC0A0B">
              <w:rPr>
                <w:b/>
              </w:rPr>
              <w:t xml:space="preserve"> NUMWORKS</w:t>
            </w:r>
            <w:r w:rsidRPr="00AE0279">
              <w:rPr>
                <w:b/>
              </w:rPr>
              <w:t xml:space="preserve"> </w:t>
            </w:r>
            <w:r w:rsidRPr="00AE0279">
              <w:t>»</w:t>
            </w:r>
            <w:r>
              <w:t xml:space="preserve"> ou « </w:t>
            </w:r>
            <w:r w:rsidRPr="00AC0A0B">
              <w:rPr>
                <w:b/>
              </w:rPr>
              <w:t>CASIO GRAPH + EII</w:t>
            </w:r>
            <w:r>
              <w:t xml:space="preserve"> » </w:t>
            </w:r>
          </w:p>
          <w:p w14:paraId="160D81DD" w14:textId="77777777" w:rsidR="007C32F6" w:rsidRPr="00E53CD8" w:rsidRDefault="007C32F6" w:rsidP="007C32F6">
            <w:pPr>
              <w:contextualSpacing/>
              <w:rPr>
                <w:rFonts w:ascii="Calibri Light" w:eastAsia="Calibri" w:hAnsi="Calibri Light" w:cs="Calibri Light"/>
              </w:rPr>
            </w:pPr>
            <w:r w:rsidRPr="00AE027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E0279">
              <w:rPr>
                <w:bCs/>
              </w:rPr>
              <w:t>Petit matériel de dessin</w:t>
            </w:r>
          </w:p>
        </w:tc>
        <w:tc>
          <w:tcPr>
            <w:tcW w:w="3486" w:type="dxa"/>
          </w:tcPr>
          <w:p w14:paraId="1F3BB595" w14:textId="77777777" w:rsidR="007C32F6" w:rsidRPr="0097208D" w:rsidRDefault="007C32F6" w:rsidP="007C32F6">
            <w:pPr>
              <w:rPr>
                <w:rFonts w:asciiTheme="majorHAnsi" w:hAnsiTheme="majorHAnsi"/>
                <w:b/>
              </w:rPr>
            </w:pPr>
          </w:p>
        </w:tc>
      </w:tr>
    </w:tbl>
    <w:p w14:paraId="513B5F07" w14:textId="77777777" w:rsidR="00437EF7" w:rsidRDefault="00437EF7" w:rsidP="00437EF7">
      <w:pPr>
        <w:spacing w:after="0"/>
        <w:rPr>
          <w:b/>
          <w:sz w:val="28"/>
          <w:szCs w:val="28"/>
          <w:u w:val="single"/>
        </w:rPr>
      </w:pPr>
    </w:p>
    <w:p w14:paraId="6DB97FDC" w14:textId="77777777" w:rsidR="00437EF7" w:rsidRPr="00A41912" w:rsidRDefault="00DF6419" w:rsidP="00437EF7">
      <w:pPr>
        <w:spacing w:after="0"/>
        <w:rPr>
          <w:b/>
          <w:sz w:val="28"/>
          <w:szCs w:val="28"/>
          <w:u w:val="single"/>
        </w:rPr>
      </w:pPr>
      <w:r w:rsidRPr="00580F72">
        <w:rPr>
          <w:b/>
          <w:sz w:val="28"/>
          <w:szCs w:val="28"/>
          <w:u w:val="single"/>
        </w:rPr>
        <w:t>LISTE DES FOURNISSEURS ESTHETIQUE PAR ORDRE ALPHABETIQUE</w:t>
      </w:r>
      <w:r w:rsidR="00580F72">
        <w:rPr>
          <w:b/>
          <w:sz w:val="28"/>
          <w:szCs w:val="28"/>
          <w:u w:val="single"/>
        </w:rPr>
        <w:t xml:space="preserve"> </w:t>
      </w:r>
    </w:p>
    <w:p w14:paraId="006AFF7B" w14:textId="77777777" w:rsidR="00372BDC" w:rsidRDefault="00372BDC" w:rsidP="007C32F6">
      <w:pPr>
        <w:spacing w:after="0"/>
        <w:rPr>
          <w:b/>
          <w:sz w:val="18"/>
          <w:szCs w:val="16"/>
          <w:u w:val="single"/>
          <w:lang w:val="en-US"/>
        </w:rPr>
      </w:pPr>
    </w:p>
    <w:p w14:paraId="23D7BC2C" w14:textId="77777777" w:rsidR="00437EF7" w:rsidRPr="00372BDC" w:rsidRDefault="00EA36CF" w:rsidP="007C32F6">
      <w:pPr>
        <w:spacing w:after="0"/>
        <w:rPr>
          <w:b/>
          <w:sz w:val="40"/>
          <w:szCs w:val="28"/>
          <w:u w:val="single"/>
        </w:rPr>
      </w:pPr>
      <w:r w:rsidRPr="00372BDC">
        <w:rPr>
          <w:b/>
          <w:sz w:val="24"/>
          <w:szCs w:val="16"/>
          <w:u w:val="single"/>
          <w:lang w:val="en-US"/>
        </w:rPr>
        <w:t>MAKE UP FOR EVER</w:t>
      </w:r>
      <w:r w:rsidR="00372BDC">
        <w:rPr>
          <w:b/>
          <w:sz w:val="24"/>
          <w:szCs w:val="16"/>
          <w:u w:val="single"/>
          <w:lang w:val="en-US"/>
        </w:rPr>
        <w:t xml:space="preserve"> </w:t>
      </w:r>
      <w:r w:rsidR="00F8015E" w:rsidRPr="00372BDC">
        <w:rPr>
          <w:szCs w:val="16"/>
          <w:lang w:val="en-US"/>
        </w:rPr>
        <w:t>(0590 38 84 17)</w:t>
      </w:r>
      <w:r w:rsidR="00437EF7" w:rsidRPr="00372BDC">
        <w:rPr>
          <w:b/>
          <w:sz w:val="40"/>
          <w:szCs w:val="28"/>
          <w:u w:val="single"/>
        </w:rPr>
        <w:t xml:space="preserve"> </w:t>
      </w:r>
      <w:proofErr w:type="spellStart"/>
      <w:r w:rsidRPr="00372BDC">
        <w:rPr>
          <w:szCs w:val="16"/>
          <w:lang w:val="en-US"/>
        </w:rPr>
        <w:t>Galeries</w:t>
      </w:r>
      <w:proofErr w:type="spellEnd"/>
      <w:r w:rsidRPr="00372BDC">
        <w:rPr>
          <w:szCs w:val="16"/>
          <w:lang w:val="en-US"/>
        </w:rPr>
        <w:t xml:space="preserve"> de </w:t>
      </w:r>
      <w:proofErr w:type="spellStart"/>
      <w:r w:rsidRPr="00372BDC">
        <w:rPr>
          <w:szCs w:val="16"/>
          <w:lang w:val="en-US"/>
        </w:rPr>
        <w:t>Houelbourg</w:t>
      </w:r>
      <w:proofErr w:type="spellEnd"/>
      <w:r w:rsidRPr="00372BDC">
        <w:rPr>
          <w:szCs w:val="16"/>
          <w:lang w:val="en-US"/>
        </w:rPr>
        <w:t xml:space="preserve"> ZI de </w:t>
      </w:r>
      <w:proofErr w:type="spellStart"/>
      <w:r w:rsidRPr="00372BDC">
        <w:rPr>
          <w:szCs w:val="16"/>
          <w:lang w:val="en-US"/>
        </w:rPr>
        <w:t>Jarry</w:t>
      </w:r>
      <w:proofErr w:type="spellEnd"/>
      <w:r w:rsidRPr="00372BDC">
        <w:rPr>
          <w:szCs w:val="16"/>
          <w:lang w:val="en-US"/>
        </w:rPr>
        <w:t xml:space="preserve"> </w:t>
      </w:r>
    </w:p>
    <w:p w14:paraId="265A9717" w14:textId="77777777" w:rsidR="00437EF7" w:rsidRPr="00372BDC" w:rsidRDefault="00EA36CF" w:rsidP="007C32F6">
      <w:pPr>
        <w:tabs>
          <w:tab w:val="left" w:pos="9500"/>
        </w:tabs>
        <w:spacing w:after="0" w:line="240" w:lineRule="auto"/>
        <w:rPr>
          <w:b/>
          <w:sz w:val="24"/>
          <w:szCs w:val="16"/>
          <w:u w:val="single"/>
        </w:rPr>
      </w:pPr>
      <w:r w:rsidRPr="00372BDC">
        <w:rPr>
          <w:b/>
          <w:sz w:val="24"/>
          <w:szCs w:val="16"/>
          <w:u w:val="single"/>
        </w:rPr>
        <w:t>NC DISTRIBUTION</w:t>
      </w:r>
      <w:r w:rsidR="00372BDC">
        <w:rPr>
          <w:b/>
          <w:sz w:val="24"/>
          <w:szCs w:val="16"/>
          <w:u w:val="single"/>
        </w:rPr>
        <w:t xml:space="preserve"> </w:t>
      </w:r>
      <w:proofErr w:type="spellStart"/>
      <w:r w:rsidRPr="00372BDC">
        <w:rPr>
          <w:szCs w:val="16"/>
        </w:rPr>
        <w:t>Imm</w:t>
      </w:r>
      <w:proofErr w:type="spellEnd"/>
      <w:r w:rsidRPr="00372BDC">
        <w:rPr>
          <w:szCs w:val="16"/>
        </w:rPr>
        <w:t xml:space="preserve"> La Palmeraie</w:t>
      </w:r>
      <w:r w:rsidR="00437EF7" w:rsidRPr="00372BDC">
        <w:rPr>
          <w:szCs w:val="16"/>
        </w:rPr>
        <w:t xml:space="preserve"> </w:t>
      </w:r>
      <w:proofErr w:type="spellStart"/>
      <w:r w:rsidRPr="00372BDC">
        <w:rPr>
          <w:szCs w:val="16"/>
        </w:rPr>
        <w:t>Moudong</w:t>
      </w:r>
      <w:proofErr w:type="spellEnd"/>
      <w:r w:rsidRPr="00372BDC">
        <w:rPr>
          <w:szCs w:val="16"/>
        </w:rPr>
        <w:t xml:space="preserve"> nord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97122 Baie Mahault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0590 94 32 14</w:t>
      </w:r>
    </w:p>
    <w:p w14:paraId="7C6307AF" w14:textId="77777777" w:rsidR="00EA36CF" w:rsidRPr="00372BDC" w:rsidRDefault="00EA36CF" w:rsidP="00C15975">
      <w:pPr>
        <w:spacing w:after="0"/>
        <w:rPr>
          <w:szCs w:val="16"/>
        </w:rPr>
      </w:pPr>
      <w:r w:rsidRPr="00372BDC">
        <w:rPr>
          <w:b/>
          <w:sz w:val="24"/>
          <w:szCs w:val="16"/>
          <w:u w:val="single"/>
        </w:rPr>
        <w:t>OFFSET ESTHETIQUE</w:t>
      </w:r>
      <w:r w:rsidR="00372BDC">
        <w:rPr>
          <w:b/>
          <w:sz w:val="24"/>
          <w:szCs w:val="16"/>
          <w:u w:val="single"/>
        </w:rPr>
        <w:t xml:space="preserve"> </w:t>
      </w:r>
      <w:r w:rsidRPr="00372BDC">
        <w:rPr>
          <w:szCs w:val="16"/>
        </w:rPr>
        <w:t>(0590 83 52 42)</w:t>
      </w:r>
    </w:p>
    <w:p w14:paraId="7E2AC137" w14:textId="77777777" w:rsidR="00437EF7" w:rsidRPr="00372BDC" w:rsidRDefault="00C15975" w:rsidP="00225EBB">
      <w:pPr>
        <w:spacing w:after="0"/>
        <w:rPr>
          <w:szCs w:val="16"/>
        </w:rPr>
      </w:pPr>
      <w:r w:rsidRPr="00372BDC">
        <w:rPr>
          <w:szCs w:val="16"/>
        </w:rPr>
        <w:t xml:space="preserve">ZAC de petit </w:t>
      </w:r>
      <w:proofErr w:type="spellStart"/>
      <w:r w:rsidRPr="00372BDC">
        <w:rPr>
          <w:szCs w:val="16"/>
        </w:rPr>
        <w:t>pérou</w:t>
      </w:r>
      <w:proofErr w:type="spellEnd"/>
      <w:r w:rsidR="00437EF7" w:rsidRPr="00372BDC">
        <w:rPr>
          <w:szCs w:val="16"/>
        </w:rPr>
        <w:t xml:space="preserve"> </w:t>
      </w:r>
      <w:r w:rsidRPr="00372BDC">
        <w:rPr>
          <w:szCs w:val="16"/>
          <w:lang w:val="en-US"/>
        </w:rPr>
        <w:t>BAT C N°65</w:t>
      </w:r>
      <w:r w:rsidR="00437EF7" w:rsidRPr="00372BDC">
        <w:rPr>
          <w:szCs w:val="16"/>
          <w:lang w:val="en-US"/>
        </w:rPr>
        <w:t xml:space="preserve"> </w:t>
      </w:r>
      <w:r w:rsidR="00D47DC9" w:rsidRPr="00372BDC">
        <w:rPr>
          <w:sz w:val="24"/>
          <w:szCs w:val="16"/>
          <w:lang w:val="en-US"/>
        </w:rPr>
        <w:t>97139 Abymes</w:t>
      </w:r>
    </w:p>
    <w:p w14:paraId="49434E25" w14:textId="77777777" w:rsidR="00225EBB" w:rsidRPr="00372BDC" w:rsidRDefault="00225EBB" w:rsidP="00225EBB">
      <w:pPr>
        <w:spacing w:after="0"/>
        <w:rPr>
          <w:b/>
          <w:sz w:val="24"/>
          <w:szCs w:val="18"/>
          <w:u w:val="single"/>
          <w:lang w:val="en-US"/>
        </w:rPr>
      </w:pPr>
      <w:r w:rsidRPr="00372BDC">
        <w:rPr>
          <w:b/>
          <w:sz w:val="24"/>
          <w:szCs w:val="18"/>
          <w:u w:val="single"/>
          <w:lang w:val="en-US"/>
        </w:rPr>
        <w:t>PB COSMETICS</w:t>
      </w:r>
      <w:r w:rsidR="00372BDC">
        <w:rPr>
          <w:b/>
          <w:sz w:val="24"/>
          <w:szCs w:val="18"/>
          <w:u w:val="single"/>
          <w:lang w:val="en-US"/>
        </w:rPr>
        <w:t xml:space="preserve"> </w:t>
      </w:r>
      <w:r w:rsidRPr="00372BDC">
        <w:rPr>
          <w:szCs w:val="16"/>
          <w:lang w:val="en-US"/>
        </w:rPr>
        <w:t>( 0690 31 99 94)</w:t>
      </w:r>
    </w:p>
    <w:p w14:paraId="3619C253" w14:textId="77777777" w:rsidR="00437EF7" w:rsidRPr="00372BDC" w:rsidRDefault="00225EBB" w:rsidP="00C15975">
      <w:pPr>
        <w:spacing w:after="0"/>
        <w:rPr>
          <w:szCs w:val="16"/>
        </w:rPr>
      </w:pPr>
      <w:r w:rsidRPr="00372BDC">
        <w:rPr>
          <w:szCs w:val="16"/>
        </w:rPr>
        <w:t>42 rue Henri Becquerel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Immeuble L’Oiseau du Paradis ( ZI de Jarry)</w:t>
      </w:r>
      <w:r w:rsidR="00437EF7" w:rsidRPr="00372BDC">
        <w:rPr>
          <w:szCs w:val="16"/>
        </w:rPr>
        <w:t xml:space="preserve"> </w:t>
      </w:r>
      <w:r w:rsidRPr="00372BDC">
        <w:rPr>
          <w:szCs w:val="16"/>
        </w:rPr>
        <w:t>97122 Baie Mahault</w:t>
      </w:r>
    </w:p>
    <w:p w14:paraId="7D3E9C0B" w14:textId="77777777" w:rsidR="00557240" w:rsidRDefault="00C15975" w:rsidP="00C15975">
      <w:pPr>
        <w:spacing w:after="0"/>
        <w:rPr>
          <w:sz w:val="24"/>
          <w:szCs w:val="16"/>
        </w:rPr>
      </w:pPr>
      <w:r w:rsidRPr="00372BDC">
        <w:rPr>
          <w:b/>
          <w:sz w:val="24"/>
          <w:szCs w:val="16"/>
          <w:u w:val="single"/>
        </w:rPr>
        <w:t>SOPERRRIM</w:t>
      </w:r>
      <w:r w:rsidR="00372BDC">
        <w:rPr>
          <w:sz w:val="24"/>
          <w:szCs w:val="16"/>
        </w:rPr>
        <w:t xml:space="preserve"> </w:t>
      </w:r>
      <w:r w:rsidR="00D47DC9" w:rsidRPr="00372BDC">
        <w:rPr>
          <w:sz w:val="24"/>
          <w:szCs w:val="16"/>
        </w:rPr>
        <w:t>(0690 839 522)</w:t>
      </w:r>
      <w:r w:rsidR="007C32F6" w:rsidRPr="00372BDC">
        <w:rPr>
          <w:sz w:val="24"/>
          <w:szCs w:val="16"/>
        </w:rPr>
        <w:t xml:space="preserve"> </w:t>
      </w:r>
      <w:r w:rsidR="00D47DC9" w:rsidRPr="00372BDC">
        <w:rPr>
          <w:sz w:val="24"/>
          <w:szCs w:val="16"/>
        </w:rPr>
        <w:t>17 R</w:t>
      </w:r>
    </w:p>
    <w:p w14:paraId="1540BEAD" w14:textId="62B6E3C4" w:rsidR="00225EBB" w:rsidRDefault="00557240" w:rsidP="00C15975">
      <w:pPr>
        <w:spacing w:after="0"/>
        <w:rPr>
          <w:sz w:val="24"/>
          <w:szCs w:val="16"/>
        </w:rPr>
      </w:pPr>
      <w:r>
        <w:rPr>
          <w:sz w:val="24"/>
          <w:szCs w:val="16"/>
        </w:rPr>
        <w:t xml:space="preserve"> </w:t>
      </w:r>
      <w:proofErr w:type="spellStart"/>
      <w:r w:rsidR="00D47DC9" w:rsidRPr="00372BDC">
        <w:rPr>
          <w:sz w:val="24"/>
          <w:szCs w:val="16"/>
        </w:rPr>
        <w:t>ue</w:t>
      </w:r>
      <w:proofErr w:type="spellEnd"/>
      <w:r w:rsidR="00D47DC9" w:rsidRPr="00372BDC">
        <w:rPr>
          <w:sz w:val="24"/>
          <w:szCs w:val="16"/>
        </w:rPr>
        <w:t xml:space="preserve"> des Roses </w:t>
      </w:r>
      <w:proofErr w:type="spellStart"/>
      <w:r w:rsidR="00D47DC9" w:rsidRPr="00372BDC">
        <w:rPr>
          <w:sz w:val="24"/>
          <w:szCs w:val="16"/>
        </w:rPr>
        <w:t>Raizet</w:t>
      </w:r>
      <w:proofErr w:type="spellEnd"/>
      <w:r w:rsidR="00437EF7" w:rsidRPr="00372BDC">
        <w:rPr>
          <w:sz w:val="24"/>
          <w:szCs w:val="16"/>
        </w:rPr>
        <w:t xml:space="preserve"> </w:t>
      </w:r>
      <w:r w:rsidR="00D47DC9" w:rsidRPr="00372BDC">
        <w:rPr>
          <w:sz w:val="24"/>
          <w:szCs w:val="16"/>
        </w:rPr>
        <w:t>97139 Abymes</w:t>
      </w:r>
    </w:p>
    <w:p w14:paraId="4EC37C7B" w14:textId="77777777" w:rsidR="00150388" w:rsidRPr="00150388" w:rsidRDefault="00150388" w:rsidP="00150388">
      <w:pPr>
        <w:spacing w:after="0"/>
        <w:rPr>
          <w:sz w:val="24"/>
          <w:szCs w:val="16"/>
        </w:rPr>
      </w:pPr>
      <w:r w:rsidRPr="00150388">
        <w:rPr>
          <w:b/>
          <w:bCs/>
          <w:sz w:val="24"/>
          <w:szCs w:val="16"/>
        </w:rPr>
        <w:t>Beauty Distribution</w:t>
      </w:r>
      <w:r w:rsidRPr="00150388">
        <w:rPr>
          <w:sz w:val="24"/>
          <w:szCs w:val="16"/>
        </w:rPr>
        <w:t xml:space="preserve"> (0590 80 21 99)</w:t>
      </w:r>
    </w:p>
    <w:p w14:paraId="3C8B69BA" w14:textId="77777777" w:rsidR="00150388" w:rsidRPr="00150388" w:rsidRDefault="00150388" w:rsidP="00150388">
      <w:pPr>
        <w:spacing w:after="0"/>
        <w:rPr>
          <w:sz w:val="24"/>
          <w:szCs w:val="16"/>
        </w:rPr>
      </w:pPr>
      <w:r w:rsidRPr="00150388">
        <w:rPr>
          <w:sz w:val="24"/>
          <w:szCs w:val="16"/>
        </w:rPr>
        <w:t>Immeuble Bravo ZI Jarry</w:t>
      </w:r>
    </w:p>
    <w:p w14:paraId="1D4CCBFE" w14:textId="4B63E5C0" w:rsidR="00150388" w:rsidRPr="00372BDC" w:rsidRDefault="00150388" w:rsidP="00150388">
      <w:pPr>
        <w:spacing w:after="0"/>
        <w:rPr>
          <w:sz w:val="24"/>
          <w:szCs w:val="16"/>
        </w:rPr>
      </w:pPr>
      <w:r w:rsidRPr="00150388">
        <w:rPr>
          <w:sz w:val="24"/>
          <w:szCs w:val="16"/>
        </w:rPr>
        <w:t>97122 Baie Mahault</w:t>
      </w:r>
    </w:p>
    <w:sectPr w:rsidR="00150388" w:rsidRPr="00372BDC" w:rsidSect="007D0F47">
      <w:footerReference w:type="default" r:id="rId16"/>
      <w:pgSz w:w="11906" w:h="16838"/>
      <w:pgMar w:top="720" w:right="720" w:bottom="720" w:left="720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1961" w14:textId="77777777" w:rsidR="0077307A" w:rsidRDefault="0077307A" w:rsidP="003938FD">
      <w:pPr>
        <w:spacing w:after="0" w:line="240" w:lineRule="auto"/>
      </w:pPr>
      <w:r>
        <w:separator/>
      </w:r>
    </w:p>
  </w:endnote>
  <w:endnote w:type="continuationSeparator" w:id="0">
    <w:p w14:paraId="32211C35" w14:textId="77777777" w:rsidR="0077307A" w:rsidRDefault="0077307A" w:rsidP="003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268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440D7" w14:textId="77777777" w:rsidR="009E7F7F" w:rsidRDefault="009E7F7F">
            <w:pPr>
              <w:pStyle w:val="Pieddepage"/>
              <w:jc w:val="right"/>
            </w:pPr>
            <w:r>
              <w:t xml:space="preserve">Page </w:t>
            </w:r>
            <w:r w:rsidR="008751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51BE">
              <w:rPr>
                <w:b/>
                <w:bCs/>
                <w:sz w:val="24"/>
                <w:szCs w:val="24"/>
              </w:rPr>
              <w:fldChar w:fldCharType="separate"/>
            </w:r>
            <w:r w:rsidR="00FA4E21">
              <w:rPr>
                <w:b/>
                <w:bCs/>
                <w:noProof/>
              </w:rPr>
              <w:t>3</w:t>
            </w:r>
            <w:r w:rsidR="008751B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8751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51BE">
              <w:rPr>
                <w:b/>
                <w:bCs/>
                <w:sz w:val="24"/>
                <w:szCs w:val="24"/>
              </w:rPr>
              <w:fldChar w:fldCharType="separate"/>
            </w:r>
            <w:r w:rsidR="00FA4E21">
              <w:rPr>
                <w:b/>
                <w:bCs/>
                <w:noProof/>
              </w:rPr>
              <w:t>3</w:t>
            </w:r>
            <w:r w:rsidR="008751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8461B" w14:textId="77777777" w:rsidR="009D316A" w:rsidRDefault="009D31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2414" w14:textId="77777777" w:rsidR="0077307A" w:rsidRDefault="0077307A" w:rsidP="003938FD">
      <w:pPr>
        <w:spacing w:after="0" w:line="240" w:lineRule="auto"/>
      </w:pPr>
      <w:r>
        <w:separator/>
      </w:r>
    </w:p>
  </w:footnote>
  <w:footnote w:type="continuationSeparator" w:id="0">
    <w:p w14:paraId="431BA5BE" w14:textId="77777777" w:rsidR="0077307A" w:rsidRDefault="0077307A" w:rsidP="003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498"/>
    <w:multiLevelType w:val="hybridMultilevel"/>
    <w:tmpl w:val="E67E1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452C7"/>
    <w:multiLevelType w:val="hybridMultilevel"/>
    <w:tmpl w:val="A214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607B"/>
    <w:multiLevelType w:val="hybridMultilevel"/>
    <w:tmpl w:val="3D6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3C01"/>
    <w:multiLevelType w:val="hybridMultilevel"/>
    <w:tmpl w:val="BAB6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61F9"/>
    <w:multiLevelType w:val="hybridMultilevel"/>
    <w:tmpl w:val="AEA6C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27AA"/>
    <w:multiLevelType w:val="hybridMultilevel"/>
    <w:tmpl w:val="DE284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16A4"/>
    <w:multiLevelType w:val="hybridMultilevel"/>
    <w:tmpl w:val="81F61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5053B"/>
    <w:multiLevelType w:val="hybridMultilevel"/>
    <w:tmpl w:val="A3F20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DF"/>
    <w:rsid w:val="00012EEE"/>
    <w:rsid w:val="00013D80"/>
    <w:rsid w:val="00022B47"/>
    <w:rsid w:val="00023821"/>
    <w:rsid w:val="0005752A"/>
    <w:rsid w:val="00073EA4"/>
    <w:rsid w:val="00083AD9"/>
    <w:rsid w:val="000B324E"/>
    <w:rsid w:val="000B6AEE"/>
    <w:rsid w:val="000C63D0"/>
    <w:rsid w:val="000F108D"/>
    <w:rsid w:val="000F5EB5"/>
    <w:rsid w:val="001003D9"/>
    <w:rsid w:val="001032F1"/>
    <w:rsid w:val="00112C48"/>
    <w:rsid w:val="00124E2C"/>
    <w:rsid w:val="001363C9"/>
    <w:rsid w:val="001377C0"/>
    <w:rsid w:val="00150388"/>
    <w:rsid w:val="00155519"/>
    <w:rsid w:val="001C20EA"/>
    <w:rsid w:val="00200B40"/>
    <w:rsid w:val="00207653"/>
    <w:rsid w:val="002127FB"/>
    <w:rsid w:val="00212AEC"/>
    <w:rsid w:val="00225EBB"/>
    <w:rsid w:val="002524DF"/>
    <w:rsid w:val="00260AFC"/>
    <w:rsid w:val="002768A1"/>
    <w:rsid w:val="002B4100"/>
    <w:rsid w:val="002C2138"/>
    <w:rsid w:val="002C7014"/>
    <w:rsid w:val="002D43C7"/>
    <w:rsid w:val="002F5803"/>
    <w:rsid w:val="003471F0"/>
    <w:rsid w:val="003609A9"/>
    <w:rsid w:val="00360DB5"/>
    <w:rsid w:val="00372BDC"/>
    <w:rsid w:val="00377847"/>
    <w:rsid w:val="00380F07"/>
    <w:rsid w:val="003938FD"/>
    <w:rsid w:val="00393AD0"/>
    <w:rsid w:val="003A1CDF"/>
    <w:rsid w:val="003F094E"/>
    <w:rsid w:val="00405BEE"/>
    <w:rsid w:val="00410BDC"/>
    <w:rsid w:val="00431275"/>
    <w:rsid w:val="00435633"/>
    <w:rsid w:val="00437EF7"/>
    <w:rsid w:val="00441563"/>
    <w:rsid w:val="004626BD"/>
    <w:rsid w:val="004754D9"/>
    <w:rsid w:val="0047697A"/>
    <w:rsid w:val="004A0A58"/>
    <w:rsid w:val="004B74F3"/>
    <w:rsid w:val="004C5763"/>
    <w:rsid w:val="004D077B"/>
    <w:rsid w:val="004E4387"/>
    <w:rsid w:val="0052070D"/>
    <w:rsid w:val="00545D76"/>
    <w:rsid w:val="00557240"/>
    <w:rsid w:val="00580F72"/>
    <w:rsid w:val="00584748"/>
    <w:rsid w:val="005B7185"/>
    <w:rsid w:val="005D7532"/>
    <w:rsid w:val="00636966"/>
    <w:rsid w:val="0065010C"/>
    <w:rsid w:val="00655F02"/>
    <w:rsid w:val="00673096"/>
    <w:rsid w:val="00675202"/>
    <w:rsid w:val="00694723"/>
    <w:rsid w:val="006A4905"/>
    <w:rsid w:val="006A74A2"/>
    <w:rsid w:val="006E2884"/>
    <w:rsid w:val="006E2A0D"/>
    <w:rsid w:val="006E4042"/>
    <w:rsid w:val="006F38BB"/>
    <w:rsid w:val="007115DF"/>
    <w:rsid w:val="007243FB"/>
    <w:rsid w:val="0074006D"/>
    <w:rsid w:val="0077307A"/>
    <w:rsid w:val="007B19A9"/>
    <w:rsid w:val="007C096F"/>
    <w:rsid w:val="007C32F6"/>
    <w:rsid w:val="007D0F47"/>
    <w:rsid w:val="007D11DC"/>
    <w:rsid w:val="007E77EE"/>
    <w:rsid w:val="007F1894"/>
    <w:rsid w:val="007F1F49"/>
    <w:rsid w:val="00813177"/>
    <w:rsid w:val="008751BE"/>
    <w:rsid w:val="00893312"/>
    <w:rsid w:val="008B372D"/>
    <w:rsid w:val="008F34BA"/>
    <w:rsid w:val="00910F19"/>
    <w:rsid w:val="00924E05"/>
    <w:rsid w:val="009319F9"/>
    <w:rsid w:val="00936518"/>
    <w:rsid w:val="00942CA0"/>
    <w:rsid w:val="0095254F"/>
    <w:rsid w:val="00957CBD"/>
    <w:rsid w:val="00990EF6"/>
    <w:rsid w:val="009979B5"/>
    <w:rsid w:val="009C4FCB"/>
    <w:rsid w:val="009D316A"/>
    <w:rsid w:val="009D4B74"/>
    <w:rsid w:val="009E1562"/>
    <w:rsid w:val="009E78C6"/>
    <w:rsid w:val="009E7F7F"/>
    <w:rsid w:val="00A41912"/>
    <w:rsid w:val="00A61E90"/>
    <w:rsid w:val="00AC299C"/>
    <w:rsid w:val="00AD165F"/>
    <w:rsid w:val="00AF3480"/>
    <w:rsid w:val="00AF4BC4"/>
    <w:rsid w:val="00B3544B"/>
    <w:rsid w:val="00B50A2E"/>
    <w:rsid w:val="00B55309"/>
    <w:rsid w:val="00B63FCF"/>
    <w:rsid w:val="00BB29DB"/>
    <w:rsid w:val="00C145AA"/>
    <w:rsid w:val="00C15975"/>
    <w:rsid w:val="00C30782"/>
    <w:rsid w:val="00C33162"/>
    <w:rsid w:val="00C534BF"/>
    <w:rsid w:val="00C613DC"/>
    <w:rsid w:val="00C70102"/>
    <w:rsid w:val="00CA0511"/>
    <w:rsid w:val="00CA1C98"/>
    <w:rsid w:val="00CA6DD0"/>
    <w:rsid w:val="00CA71DA"/>
    <w:rsid w:val="00CD10EC"/>
    <w:rsid w:val="00D11D66"/>
    <w:rsid w:val="00D16A92"/>
    <w:rsid w:val="00D35AAA"/>
    <w:rsid w:val="00D41CB7"/>
    <w:rsid w:val="00D47DC9"/>
    <w:rsid w:val="00D720DE"/>
    <w:rsid w:val="00D80A08"/>
    <w:rsid w:val="00D97C11"/>
    <w:rsid w:val="00DA0496"/>
    <w:rsid w:val="00DA4C3F"/>
    <w:rsid w:val="00DC5918"/>
    <w:rsid w:val="00DF6419"/>
    <w:rsid w:val="00E40691"/>
    <w:rsid w:val="00E46F78"/>
    <w:rsid w:val="00E47C2B"/>
    <w:rsid w:val="00E60A2F"/>
    <w:rsid w:val="00E668AE"/>
    <w:rsid w:val="00EA36CF"/>
    <w:rsid w:val="00EB7BB3"/>
    <w:rsid w:val="00EC61A9"/>
    <w:rsid w:val="00EE6BBC"/>
    <w:rsid w:val="00F0432F"/>
    <w:rsid w:val="00F071E4"/>
    <w:rsid w:val="00F11F4B"/>
    <w:rsid w:val="00F302EC"/>
    <w:rsid w:val="00F41A95"/>
    <w:rsid w:val="00F54510"/>
    <w:rsid w:val="00F8015E"/>
    <w:rsid w:val="00F96B12"/>
    <w:rsid w:val="00FA193B"/>
    <w:rsid w:val="00FA2C2F"/>
    <w:rsid w:val="00FA4E21"/>
    <w:rsid w:val="00FB4266"/>
    <w:rsid w:val="00FE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9507"/>
  <w15:docId w15:val="{C6E64398-4133-43F3-A3D1-8C6E4D0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1E4"/>
  </w:style>
  <w:style w:type="paragraph" w:styleId="Titre1">
    <w:name w:val="heading 1"/>
    <w:basedOn w:val="Normal"/>
    <w:next w:val="Normal"/>
    <w:link w:val="Titre1Car"/>
    <w:uiPriority w:val="9"/>
    <w:qFormat/>
    <w:rsid w:val="0065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E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5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8FD"/>
  </w:style>
  <w:style w:type="paragraph" w:styleId="Pieddepage">
    <w:name w:val="footer"/>
    <w:basedOn w:val="Normal"/>
    <w:link w:val="Pieddepag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FD"/>
  </w:style>
  <w:style w:type="table" w:styleId="Grilledutableau">
    <w:name w:val="Table Grid"/>
    <w:basedOn w:val="TableauNormal"/>
    <w:uiPriority w:val="59"/>
    <w:rsid w:val="0058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580F72"/>
  </w:style>
  <w:style w:type="character" w:styleId="Lienhypertexte">
    <w:name w:val="Hyperlink"/>
    <w:basedOn w:val="Policepardfaut"/>
    <w:uiPriority w:val="99"/>
    <w:unhideWhenUsed/>
    <w:rsid w:val="00FA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itions-delagrave.fr/auteur/sebastien-bepoi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stephanie-franquevil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pascal-coulom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ditions-delagrave.fr/auteur/marjorie-tonneli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AAC2-6350-4E30-AF28-08BCCA8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Eleve</cp:lastModifiedBy>
  <cp:revision>2</cp:revision>
  <cp:lastPrinted>2023-06-20T15:19:00Z</cp:lastPrinted>
  <dcterms:created xsi:type="dcterms:W3CDTF">2023-06-21T14:52:00Z</dcterms:created>
  <dcterms:modified xsi:type="dcterms:W3CDTF">2023-06-21T14:52:00Z</dcterms:modified>
</cp:coreProperties>
</file>